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25EA" w14:textId="77777777" w:rsidR="00704F75" w:rsidRPr="002179C6" w:rsidRDefault="00414378" w:rsidP="005C760C">
      <w:pPr>
        <w:spacing w:line="0" w:lineRule="atLeast"/>
        <w:ind w:right="-514" w:hanging="720"/>
        <w:jc w:val="center"/>
        <w:rPr>
          <w:rFonts w:eastAsia="標楷體"/>
          <w:b/>
          <w:sz w:val="56"/>
          <w:szCs w:val="56"/>
        </w:rPr>
      </w:pPr>
      <w:r w:rsidRPr="002179C6">
        <w:rPr>
          <w:rFonts w:eastAsia="標楷體" w:hint="eastAsia"/>
          <w:b/>
          <w:sz w:val="56"/>
          <w:szCs w:val="56"/>
        </w:rPr>
        <w:t>中華民國品質學會</w:t>
      </w:r>
    </w:p>
    <w:p w14:paraId="65023D6D" w14:textId="77777777" w:rsidR="00B7408D" w:rsidRPr="002179C6" w:rsidRDefault="00B7408D" w:rsidP="005C760C">
      <w:pPr>
        <w:spacing w:line="0" w:lineRule="atLeast"/>
        <w:jc w:val="center"/>
        <w:rPr>
          <w:rFonts w:eastAsia="標楷體"/>
          <w:b/>
          <w:sz w:val="56"/>
        </w:rPr>
      </w:pPr>
      <w:r w:rsidRPr="002179C6">
        <w:rPr>
          <w:rFonts w:eastAsia="標楷體" w:hint="eastAsia"/>
          <w:b/>
          <w:sz w:val="56"/>
        </w:rPr>
        <w:t>舉</w:t>
      </w:r>
      <w:r w:rsidR="00414378" w:rsidRPr="002179C6">
        <w:rPr>
          <w:rFonts w:eastAsia="標楷體" w:hint="eastAsia"/>
          <w:b/>
          <w:sz w:val="56"/>
        </w:rPr>
        <w:t xml:space="preserve"> </w:t>
      </w:r>
      <w:r w:rsidRPr="002179C6">
        <w:rPr>
          <w:rFonts w:eastAsia="標楷體" w:hint="eastAsia"/>
          <w:b/>
          <w:sz w:val="56"/>
        </w:rPr>
        <w:t xml:space="preserve"> </w:t>
      </w:r>
      <w:r w:rsidRPr="002179C6">
        <w:rPr>
          <w:rFonts w:eastAsia="標楷體" w:hint="eastAsia"/>
          <w:b/>
          <w:sz w:val="56"/>
        </w:rPr>
        <w:t>辦</w:t>
      </w:r>
    </w:p>
    <w:p w14:paraId="2E06AA86" w14:textId="25C18A99" w:rsidR="00205C9E" w:rsidRDefault="00205C9E" w:rsidP="005C760C">
      <w:pPr>
        <w:spacing w:line="0" w:lineRule="atLeast"/>
        <w:jc w:val="center"/>
        <w:rPr>
          <w:rFonts w:ascii="標楷體" w:eastAsia="標楷體" w:hAnsi="標楷體"/>
          <w:color w:val="000000"/>
          <w:kern w:val="0"/>
          <w:sz w:val="52"/>
          <w:szCs w:val="52"/>
        </w:rPr>
      </w:pPr>
      <w:r w:rsidRPr="00205C9E">
        <w:rPr>
          <w:rFonts w:ascii="標楷體" w:eastAsia="標楷體" w:hAnsi="標楷體" w:hint="eastAsia"/>
          <w:color w:val="000000"/>
          <w:kern w:val="0"/>
          <w:sz w:val="52"/>
          <w:szCs w:val="52"/>
        </w:rPr>
        <w:t>ESG品質永續</w:t>
      </w:r>
      <w:r>
        <w:rPr>
          <w:rFonts w:ascii="標楷體" w:eastAsia="標楷體" w:hAnsi="標楷體" w:hint="eastAsia"/>
          <w:color w:val="000000"/>
          <w:kern w:val="0"/>
          <w:sz w:val="52"/>
          <w:szCs w:val="52"/>
        </w:rPr>
        <w:t>發展</w:t>
      </w:r>
      <w:r w:rsidRPr="00205C9E">
        <w:rPr>
          <w:rFonts w:ascii="標楷體" w:eastAsia="標楷體" w:hAnsi="標楷體" w:hint="eastAsia"/>
          <w:color w:val="000000"/>
          <w:kern w:val="0"/>
          <w:sz w:val="52"/>
          <w:szCs w:val="52"/>
        </w:rPr>
        <w:t>管理師課程</w:t>
      </w:r>
    </w:p>
    <w:p w14:paraId="42B8EFA5" w14:textId="534084CD" w:rsidR="005A689B" w:rsidRPr="00E73E5E" w:rsidRDefault="00E73E5E" w:rsidP="005C760C">
      <w:pPr>
        <w:spacing w:line="0" w:lineRule="atLeast"/>
        <w:jc w:val="center"/>
        <w:rPr>
          <w:rFonts w:ascii="標楷體" w:eastAsia="標楷體" w:hAnsi="標楷體"/>
          <w:color w:val="000000" w:themeColor="text1"/>
          <w:kern w:val="0"/>
          <w:sz w:val="48"/>
          <w:szCs w:val="48"/>
        </w:rPr>
      </w:pPr>
      <w:r w:rsidRPr="00E73E5E">
        <w:rPr>
          <w:rFonts w:ascii="標楷體" w:eastAsia="標楷體" w:hint="eastAsia"/>
          <w:bCs/>
          <w:color w:val="000000" w:themeColor="text1"/>
          <w:sz w:val="48"/>
          <w:szCs w:val="48"/>
        </w:rPr>
        <w:t xml:space="preserve"> (1</w:t>
      </w:r>
      <w:r w:rsidR="00A7755D">
        <w:rPr>
          <w:rFonts w:ascii="標楷體" w:eastAsia="標楷體"/>
          <w:bCs/>
          <w:color w:val="000000" w:themeColor="text1"/>
          <w:sz w:val="48"/>
          <w:szCs w:val="48"/>
        </w:rPr>
        <w:t>1</w:t>
      </w:r>
      <w:r w:rsidR="00792A46">
        <w:rPr>
          <w:rFonts w:ascii="標楷體" w:eastAsia="標楷體" w:hint="eastAsia"/>
          <w:bCs/>
          <w:color w:val="000000" w:themeColor="text1"/>
          <w:sz w:val="48"/>
          <w:szCs w:val="48"/>
        </w:rPr>
        <w:t>2</w:t>
      </w:r>
      <w:r w:rsidRPr="00E73E5E">
        <w:rPr>
          <w:rFonts w:ascii="標楷體" w:eastAsia="標楷體" w:hint="eastAsia"/>
          <w:bCs/>
          <w:color w:val="000000" w:themeColor="text1"/>
          <w:sz w:val="48"/>
          <w:szCs w:val="48"/>
        </w:rPr>
        <w:t>年</w:t>
      </w:r>
      <w:r w:rsidR="00792A46">
        <w:rPr>
          <w:rFonts w:ascii="標楷體" w:eastAsia="標楷體" w:hint="eastAsia"/>
          <w:bCs/>
          <w:color w:val="000000" w:themeColor="text1"/>
          <w:sz w:val="48"/>
          <w:szCs w:val="48"/>
        </w:rPr>
        <w:t>度</w:t>
      </w:r>
      <w:r w:rsidR="0014379F">
        <w:rPr>
          <w:rFonts w:ascii="標楷體" w:eastAsia="標楷體" w:hint="eastAsia"/>
          <w:bCs/>
          <w:color w:val="000000" w:themeColor="text1"/>
          <w:sz w:val="48"/>
          <w:szCs w:val="48"/>
        </w:rPr>
        <w:t>上</w:t>
      </w:r>
      <w:r w:rsidRPr="00E73E5E">
        <w:rPr>
          <w:rFonts w:ascii="標楷體" w:eastAsia="標楷體" w:hint="eastAsia"/>
          <w:bCs/>
          <w:color w:val="000000" w:themeColor="text1"/>
          <w:sz w:val="48"/>
          <w:szCs w:val="48"/>
        </w:rPr>
        <w:t>半年 台北班</w:t>
      </w:r>
      <w:r w:rsidR="00DE2E8B" w:rsidRPr="00E73E5E">
        <w:rPr>
          <w:rFonts w:ascii="標楷體" w:eastAsia="標楷體" w:hAnsi="標楷體" w:hint="eastAsia"/>
          <w:bCs/>
          <w:color w:val="000000" w:themeColor="text1"/>
          <w:sz w:val="48"/>
          <w:szCs w:val="48"/>
        </w:rPr>
        <w:t>)</w:t>
      </w:r>
    </w:p>
    <w:p w14:paraId="4BCE5C84" w14:textId="19EF73F9" w:rsidR="00B7408D" w:rsidRPr="002179C6" w:rsidRDefault="005C760C">
      <w:pPr>
        <w:jc w:val="center"/>
        <w:rPr>
          <w:rFonts w:eastAsia="標楷體"/>
          <w:noProof/>
          <w:kern w:val="0"/>
        </w:rPr>
      </w:pPr>
      <w:r>
        <w:rPr>
          <w:rFonts w:eastAsia="標楷體" w:hint="eastAsia"/>
          <w:b/>
          <w:noProof/>
          <w:color w:val="FF0000"/>
          <w:kern w:val="0"/>
          <w:sz w:val="40"/>
          <w:szCs w:val="40"/>
        </w:rPr>
        <mc:AlternateContent>
          <mc:Choice Requires="wps">
            <w:drawing>
              <wp:anchor distT="0" distB="0" distL="114300" distR="114300" simplePos="0" relativeHeight="251664896" behindDoc="0" locked="0" layoutInCell="1" allowOverlap="1" wp14:anchorId="56BDB2D6" wp14:editId="74175815">
                <wp:simplePos x="0" y="0"/>
                <wp:positionH relativeFrom="column">
                  <wp:posOffset>94615</wp:posOffset>
                </wp:positionH>
                <wp:positionV relativeFrom="paragraph">
                  <wp:posOffset>2141220</wp:posOffset>
                </wp:positionV>
                <wp:extent cx="1390650" cy="5715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390650" cy="571500"/>
                        </a:xfrm>
                        <a:prstGeom prst="bevel">
                          <a:avLst/>
                        </a:prstGeom>
                        <a:solidFill>
                          <a:sysClr val="window" lastClr="FFFFFF"/>
                        </a:solidFill>
                        <a:ln w="6350">
                          <a:solidFill>
                            <a:sysClr val="windowText" lastClr="000000"/>
                          </a:solidFill>
                        </a:ln>
                      </wps:spPr>
                      <wps:txbx>
                        <w:txbxContent>
                          <w:p w14:paraId="627E2AA7"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報名熱線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B2D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文字方塊 3" o:spid="_x0000_s1026" type="#_x0000_t84" style="position:absolute;left:0;text-align:left;margin-left:7.45pt;margin-top:168.6pt;width:109.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" fillcolor="window" strokecolor="windowText" strokeweight=".5pt">
                <v:textbox>
                  <w:txbxContent>
                    <w:p w14:paraId="627E2AA7"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報名熱線</w:t>
                      </w:r>
                    </w:p>
                  </w:txbxContent>
                </v:textbox>
              </v:shape>
            </w:pict>
          </mc:Fallback>
        </mc:AlternateContent>
      </w:r>
      <w:r>
        <w:rPr>
          <w:rFonts w:eastAsia="標楷體" w:hint="eastAsia"/>
          <w:b/>
          <w:noProof/>
          <w:color w:val="FF0000"/>
          <w:kern w:val="0"/>
          <w:sz w:val="40"/>
          <w:szCs w:val="40"/>
        </w:rPr>
        <mc:AlternateContent>
          <mc:Choice Requires="wps">
            <w:drawing>
              <wp:anchor distT="0" distB="0" distL="114300" distR="114300" simplePos="0" relativeHeight="251666944" behindDoc="0" locked="0" layoutInCell="1" allowOverlap="1" wp14:anchorId="1A5B0AAF" wp14:editId="444E9FED">
                <wp:simplePos x="0" y="0"/>
                <wp:positionH relativeFrom="column">
                  <wp:posOffset>94615</wp:posOffset>
                </wp:positionH>
                <wp:positionV relativeFrom="paragraph">
                  <wp:posOffset>1493520</wp:posOffset>
                </wp:positionV>
                <wp:extent cx="1390650" cy="5715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1390650" cy="571500"/>
                        </a:xfrm>
                        <a:prstGeom prst="bevel">
                          <a:avLst/>
                        </a:prstGeom>
                        <a:solidFill>
                          <a:sysClr val="window" lastClr="FFFFFF"/>
                        </a:solidFill>
                        <a:ln w="6350">
                          <a:solidFill>
                            <a:sysClr val="windowText" lastClr="000000"/>
                          </a:solidFill>
                        </a:ln>
                      </wps:spPr>
                      <wps:txbx>
                        <w:txbxContent>
                          <w:p w14:paraId="680E1D11"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上課地點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B0AAF" id="文字方塊 4" o:spid="_x0000_s1027" type="#_x0000_t84" style="position:absolute;left:0;text-align:left;margin-left:7.45pt;margin-top:117.6pt;width:109.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" fillcolor="window" strokecolor="windowText" strokeweight=".5pt">
                <v:textbox>
                  <w:txbxContent>
                    <w:p w14:paraId="680E1D11"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上課地點</w:t>
                      </w:r>
                    </w:p>
                  </w:txbxContent>
                </v:textbox>
              </v:shape>
            </w:pict>
          </mc:Fallback>
        </mc:AlternateContent>
      </w:r>
      <w:r>
        <w:rPr>
          <w:rFonts w:eastAsia="標楷體" w:hint="eastAsia"/>
          <w:b/>
          <w:noProof/>
          <w:color w:val="FF0000"/>
          <w:kern w:val="0"/>
          <w:sz w:val="40"/>
          <w:szCs w:val="40"/>
        </w:rPr>
        <mc:AlternateContent>
          <mc:Choice Requires="wps">
            <w:drawing>
              <wp:anchor distT="0" distB="0" distL="114300" distR="114300" simplePos="0" relativeHeight="251662848" behindDoc="0" locked="0" layoutInCell="1" allowOverlap="1" wp14:anchorId="1E74296E" wp14:editId="26FDDC0E">
                <wp:simplePos x="0" y="0"/>
                <wp:positionH relativeFrom="column">
                  <wp:posOffset>94615</wp:posOffset>
                </wp:positionH>
                <wp:positionV relativeFrom="paragraph">
                  <wp:posOffset>876300</wp:posOffset>
                </wp:positionV>
                <wp:extent cx="1390650" cy="5715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1390650" cy="571500"/>
                        </a:xfrm>
                        <a:prstGeom prst="bevel">
                          <a:avLst/>
                        </a:prstGeom>
                        <a:solidFill>
                          <a:schemeClr val="lt1"/>
                        </a:solidFill>
                        <a:ln w="6350">
                          <a:solidFill>
                            <a:schemeClr val="tx1"/>
                          </a:solidFill>
                        </a:ln>
                      </wps:spPr>
                      <wps:txbx>
                        <w:txbxContent>
                          <w:p w14:paraId="7F04478C" w14:textId="77777777" w:rsidR="00752CC5"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上課日期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4296E" id="文字方塊 2" o:spid="_x0000_s1028" type="#_x0000_t84" style="position:absolute;left:0;text-align:left;margin-left:7.45pt;margin-top:69pt;width:109.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" fillcolor="white [3201]" strokecolor="black [3213]" strokeweight=".5pt">
                <v:textbox>
                  <w:txbxContent>
                    <w:p w14:paraId="7F04478C" w14:textId="77777777" w:rsidR="00752CC5"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上課日期</w:t>
                      </w:r>
                    </w:p>
                  </w:txbxContent>
                </v:textbox>
              </v:shape>
            </w:pict>
          </mc:Fallback>
        </mc:AlternateContent>
      </w:r>
      <w:r w:rsidR="008C5858" w:rsidRPr="002179C6">
        <w:rPr>
          <w:rFonts w:eastAsia="標楷體" w:hint="eastAsia"/>
          <w:noProof/>
          <w:kern w:val="0"/>
        </w:rPr>
        <w:drawing>
          <wp:inline distT="0" distB="0" distL="0" distR="0" wp14:anchorId="0E6404C2" wp14:editId="28C139C7">
            <wp:extent cx="948690" cy="845820"/>
            <wp:effectExtent l="0" t="0" r="3810" b="0"/>
            <wp:docPr id="1" name="圖片 1" descr="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845820"/>
                    </a:xfrm>
                    <a:prstGeom prst="rect">
                      <a:avLst/>
                    </a:prstGeom>
                    <a:noFill/>
                    <a:ln>
                      <a:noFill/>
                    </a:ln>
                  </pic:spPr>
                </pic:pic>
              </a:graphicData>
            </a:graphic>
          </wp:inline>
        </w:drawing>
      </w:r>
    </w:p>
    <w:tbl>
      <w:tblPr>
        <w:tblStyle w:val="af3"/>
        <w:tblW w:w="1006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655"/>
      </w:tblGrid>
      <w:tr w:rsidR="00FB1373" w:rsidRPr="002179C6" w14:paraId="04222DFC" w14:textId="77777777" w:rsidTr="00733D50">
        <w:trPr>
          <w:gridBefore w:val="1"/>
          <w:wBefore w:w="2410" w:type="dxa"/>
          <w:trHeight w:val="374"/>
          <w:jc w:val="right"/>
        </w:trPr>
        <w:tc>
          <w:tcPr>
            <w:tcW w:w="7655" w:type="dxa"/>
            <w:vAlign w:val="center"/>
          </w:tcPr>
          <w:p w14:paraId="46C00A0C" w14:textId="37A77105" w:rsidR="003F124D" w:rsidRPr="00733D50" w:rsidRDefault="00FB1373" w:rsidP="00733D50">
            <w:pPr>
              <w:ind w:leftChars="72" w:left="293" w:hangingChars="46" w:hanging="120"/>
              <w:rPr>
                <w:rFonts w:ascii="標楷體" w:eastAsia="標楷體" w:hAnsi="標楷體"/>
                <w:color w:val="000000" w:themeColor="text1"/>
                <w:sz w:val="26"/>
              </w:rPr>
            </w:pPr>
            <w:r w:rsidRPr="00733D50">
              <w:rPr>
                <w:rFonts w:ascii="標楷體" w:eastAsia="標楷體" w:hAnsi="標楷體" w:hint="eastAsia"/>
                <w:color w:val="000000" w:themeColor="text1"/>
                <w:sz w:val="26"/>
              </w:rPr>
              <w:t>1</w:t>
            </w:r>
            <w:r w:rsidR="00A7755D" w:rsidRPr="00733D50">
              <w:rPr>
                <w:rFonts w:ascii="標楷體" w:eastAsia="標楷體" w:hAnsi="標楷體"/>
                <w:color w:val="000000" w:themeColor="text1"/>
                <w:sz w:val="26"/>
              </w:rPr>
              <w:t>1</w:t>
            </w:r>
            <w:r w:rsidR="00AE33D5" w:rsidRPr="00733D50">
              <w:rPr>
                <w:rFonts w:ascii="標楷體" w:eastAsia="標楷體" w:hAnsi="標楷體"/>
                <w:color w:val="000000" w:themeColor="text1"/>
                <w:sz w:val="26"/>
              </w:rPr>
              <w:t>2</w:t>
            </w:r>
            <w:r w:rsidRPr="00733D50">
              <w:rPr>
                <w:rFonts w:ascii="標楷體" w:eastAsia="標楷體" w:hAnsi="標楷體" w:hint="eastAsia"/>
                <w:color w:val="000000" w:themeColor="text1"/>
                <w:sz w:val="26"/>
              </w:rPr>
              <w:t>年</w:t>
            </w:r>
            <w:r w:rsidR="00733D50" w:rsidRPr="00733D50">
              <w:rPr>
                <w:rFonts w:ascii="標楷體" w:eastAsia="標楷體" w:hAnsi="標楷體" w:hint="eastAsia"/>
                <w:color w:val="000000" w:themeColor="text1"/>
                <w:sz w:val="26"/>
              </w:rPr>
              <w:t>4</w:t>
            </w:r>
            <w:r w:rsidRPr="00733D50">
              <w:rPr>
                <w:rFonts w:ascii="標楷體" w:eastAsia="標楷體" w:hAnsi="標楷體" w:hint="eastAsia"/>
                <w:color w:val="000000" w:themeColor="text1"/>
                <w:sz w:val="26"/>
              </w:rPr>
              <w:t>月</w:t>
            </w:r>
            <w:r w:rsidR="005E1446">
              <w:rPr>
                <w:rFonts w:ascii="標楷體" w:eastAsia="標楷體" w:hAnsi="標楷體" w:hint="eastAsia"/>
                <w:color w:val="000000" w:themeColor="text1"/>
                <w:sz w:val="26"/>
              </w:rPr>
              <w:t>14</w:t>
            </w:r>
            <w:r w:rsidR="00BD6477" w:rsidRPr="00733D50">
              <w:rPr>
                <w:rFonts w:ascii="標楷體" w:eastAsia="標楷體" w:hAnsi="標楷體" w:hint="eastAsia"/>
                <w:color w:val="000000" w:themeColor="text1"/>
                <w:sz w:val="26"/>
              </w:rPr>
              <w:t>、</w:t>
            </w:r>
            <w:r w:rsidR="005E1446">
              <w:rPr>
                <w:rFonts w:ascii="標楷體" w:eastAsia="標楷體" w:hAnsi="標楷體" w:hint="eastAsia"/>
                <w:color w:val="000000" w:themeColor="text1"/>
                <w:sz w:val="26"/>
              </w:rPr>
              <w:t>21</w:t>
            </w:r>
            <w:r w:rsidR="00612475" w:rsidRPr="00733D50">
              <w:rPr>
                <w:rFonts w:ascii="標楷體" w:eastAsia="標楷體" w:hAnsi="標楷體" w:hint="eastAsia"/>
                <w:color w:val="000000" w:themeColor="text1"/>
                <w:sz w:val="26"/>
              </w:rPr>
              <w:t>、</w:t>
            </w:r>
            <w:r w:rsidR="005E1446">
              <w:rPr>
                <w:rFonts w:ascii="標楷體" w:eastAsia="標楷體" w:hAnsi="標楷體" w:hint="eastAsia"/>
                <w:color w:val="000000" w:themeColor="text1"/>
                <w:sz w:val="26"/>
              </w:rPr>
              <w:t>28</w:t>
            </w:r>
            <w:r w:rsidR="00733D50" w:rsidRPr="00733D50">
              <w:rPr>
                <w:rFonts w:ascii="標楷體" w:eastAsia="標楷體" w:hAnsi="標楷體" w:hint="eastAsia"/>
                <w:color w:val="000000" w:themeColor="text1"/>
                <w:sz w:val="26"/>
              </w:rPr>
              <w:t>日</w:t>
            </w:r>
            <w:r w:rsidR="00612475" w:rsidRPr="00733D50">
              <w:rPr>
                <w:rFonts w:ascii="標楷體" w:eastAsia="標楷體" w:hAnsi="標楷體" w:hint="eastAsia"/>
                <w:color w:val="000000" w:themeColor="text1"/>
                <w:sz w:val="26"/>
              </w:rPr>
              <w:t>、</w:t>
            </w:r>
            <w:r w:rsidR="00733D50" w:rsidRPr="00733D50">
              <w:rPr>
                <w:rFonts w:ascii="標楷體" w:eastAsia="標楷體" w:hAnsi="標楷體" w:hint="eastAsia"/>
                <w:color w:val="000000" w:themeColor="text1"/>
                <w:sz w:val="26"/>
              </w:rPr>
              <w:t>5月</w:t>
            </w:r>
            <w:r w:rsidR="005E1446">
              <w:rPr>
                <w:rFonts w:ascii="標楷體" w:eastAsia="標楷體" w:hAnsi="標楷體" w:hint="eastAsia"/>
                <w:color w:val="000000" w:themeColor="text1"/>
                <w:sz w:val="26"/>
              </w:rPr>
              <w:t>5</w:t>
            </w:r>
            <w:r w:rsidR="00BD6477" w:rsidRPr="00733D50">
              <w:rPr>
                <w:rFonts w:ascii="標楷體" w:eastAsia="標楷體" w:hAnsi="標楷體" w:hint="eastAsia"/>
                <w:color w:val="000000" w:themeColor="text1"/>
                <w:sz w:val="26"/>
              </w:rPr>
              <w:t>、</w:t>
            </w:r>
            <w:r w:rsidR="005E1446">
              <w:rPr>
                <w:rFonts w:ascii="標楷體" w:eastAsia="標楷體" w:hAnsi="標楷體" w:hint="eastAsia"/>
                <w:color w:val="000000" w:themeColor="text1"/>
                <w:sz w:val="26"/>
              </w:rPr>
              <w:t>12</w:t>
            </w:r>
            <w:r w:rsidR="00AE33D5" w:rsidRPr="00733D50">
              <w:rPr>
                <w:rFonts w:ascii="標楷體" w:eastAsia="標楷體" w:hAnsi="標楷體" w:hint="eastAsia"/>
                <w:color w:val="000000" w:themeColor="text1"/>
                <w:sz w:val="26"/>
              </w:rPr>
              <w:t>、</w:t>
            </w:r>
            <w:r w:rsidR="005E1446">
              <w:rPr>
                <w:rFonts w:ascii="標楷體" w:eastAsia="標楷體" w:hAnsi="標楷體" w:hint="eastAsia"/>
                <w:color w:val="000000" w:themeColor="text1"/>
                <w:sz w:val="26"/>
              </w:rPr>
              <w:t>19、26</w:t>
            </w:r>
            <w:r w:rsidR="00010AE6" w:rsidRPr="00733D50">
              <w:rPr>
                <w:rFonts w:ascii="標楷體" w:eastAsia="標楷體" w:hAnsi="標楷體" w:hint="eastAsia"/>
                <w:color w:val="000000" w:themeColor="text1"/>
                <w:sz w:val="26"/>
              </w:rPr>
              <w:t>日</w:t>
            </w:r>
            <w:r w:rsidR="00733D50" w:rsidRPr="00733D50">
              <w:rPr>
                <w:rFonts w:ascii="標楷體" w:eastAsia="標楷體" w:hAnsi="標楷體" w:hint="eastAsia"/>
                <w:color w:val="000000" w:themeColor="text1"/>
                <w:sz w:val="26"/>
              </w:rPr>
              <w:t>(共42小時)</w:t>
            </w:r>
          </w:p>
          <w:p w14:paraId="001D6E6E" w14:textId="719225B4" w:rsidR="00FB1373" w:rsidRPr="00D426AA" w:rsidRDefault="00FB1373" w:rsidP="00733D50">
            <w:pPr>
              <w:ind w:leftChars="72" w:left="302" w:hangingChars="46" w:hanging="129"/>
              <w:rPr>
                <w:rFonts w:eastAsia="標楷體"/>
                <w:color w:val="000000" w:themeColor="text1"/>
                <w:kern w:val="0"/>
                <w:sz w:val="28"/>
              </w:rPr>
            </w:pPr>
            <w:r w:rsidRPr="004503E3">
              <w:rPr>
                <w:rFonts w:ascii="標楷體" w:eastAsia="標楷體" w:hAnsi="標楷體" w:hint="eastAsia"/>
                <w:color w:val="000000" w:themeColor="text1"/>
                <w:sz w:val="28"/>
              </w:rPr>
              <w:t>上午9：00~12：00，下午13：00~16：00</w:t>
            </w:r>
          </w:p>
        </w:tc>
      </w:tr>
      <w:tr w:rsidR="00FB1373" w:rsidRPr="002179C6" w14:paraId="3706E05D" w14:textId="77777777" w:rsidTr="00733D50">
        <w:trPr>
          <w:gridBefore w:val="1"/>
          <w:wBefore w:w="2410" w:type="dxa"/>
          <w:trHeight w:val="1299"/>
          <w:jc w:val="right"/>
        </w:trPr>
        <w:tc>
          <w:tcPr>
            <w:tcW w:w="7655" w:type="dxa"/>
            <w:vAlign w:val="center"/>
          </w:tcPr>
          <w:p w14:paraId="2E4ABC9E" w14:textId="77777777" w:rsidR="00FB1373" w:rsidRPr="00D36435" w:rsidRDefault="00FB1373" w:rsidP="00733D50">
            <w:pPr>
              <w:spacing w:line="0" w:lineRule="atLeast"/>
              <w:ind w:leftChars="72" w:left="320" w:hangingChars="46" w:hanging="147"/>
              <w:jc w:val="both"/>
              <w:rPr>
                <w:rFonts w:eastAsia="標楷體"/>
                <w:b/>
                <w:color w:val="000000" w:themeColor="text1"/>
                <w:sz w:val="32"/>
                <w:szCs w:val="32"/>
              </w:rPr>
            </w:pPr>
            <w:r w:rsidRPr="00D36435">
              <w:rPr>
                <w:rFonts w:eastAsia="標楷體" w:hint="eastAsia"/>
                <w:b/>
                <w:color w:val="000000" w:themeColor="text1"/>
                <w:sz w:val="32"/>
                <w:szCs w:val="32"/>
              </w:rPr>
              <w:t>中華民國品質學會</w:t>
            </w:r>
            <w:r w:rsidRPr="00D36435">
              <w:rPr>
                <w:rFonts w:eastAsia="標楷體"/>
                <w:b/>
                <w:color w:val="000000" w:themeColor="text1"/>
                <w:sz w:val="32"/>
                <w:szCs w:val="32"/>
              </w:rPr>
              <w:tab/>
            </w:r>
          </w:p>
          <w:p w14:paraId="0432D7B9" w14:textId="77777777" w:rsidR="00FB1373" w:rsidRPr="00D426AA" w:rsidRDefault="00FB1373" w:rsidP="00733D50">
            <w:pPr>
              <w:spacing w:line="0" w:lineRule="atLeast"/>
              <w:ind w:leftChars="72" w:left="302" w:hangingChars="46" w:hanging="129"/>
              <w:jc w:val="both"/>
              <w:rPr>
                <w:rFonts w:eastAsia="標楷體"/>
                <w:color w:val="000000" w:themeColor="text1"/>
                <w:sz w:val="28"/>
              </w:rPr>
            </w:pPr>
            <w:r w:rsidRPr="00D426AA">
              <w:rPr>
                <w:rFonts w:eastAsia="標楷體" w:hint="eastAsia"/>
                <w:color w:val="000000" w:themeColor="text1"/>
                <w:sz w:val="28"/>
              </w:rPr>
              <w:t>地</w:t>
            </w:r>
            <w:r w:rsidRPr="00D426AA">
              <w:rPr>
                <w:rFonts w:eastAsia="標楷體" w:hint="eastAsia"/>
                <w:color w:val="000000" w:themeColor="text1"/>
                <w:sz w:val="28"/>
              </w:rPr>
              <w:t xml:space="preserve">  </w:t>
            </w:r>
            <w:r w:rsidRPr="00D426AA">
              <w:rPr>
                <w:rFonts w:eastAsia="標楷體" w:hint="eastAsia"/>
                <w:color w:val="000000" w:themeColor="text1"/>
                <w:sz w:val="28"/>
              </w:rPr>
              <w:t>址：台北市大安區羅斯福二段</w:t>
            </w:r>
            <w:r w:rsidRPr="00D426AA">
              <w:rPr>
                <w:rFonts w:eastAsia="標楷體" w:hint="eastAsia"/>
                <w:color w:val="000000" w:themeColor="text1"/>
                <w:sz w:val="28"/>
              </w:rPr>
              <w:t>75</w:t>
            </w:r>
            <w:r w:rsidRPr="00D426AA">
              <w:rPr>
                <w:rFonts w:eastAsia="標楷體" w:hint="eastAsia"/>
                <w:color w:val="000000" w:themeColor="text1"/>
                <w:sz w:val="28"/>
              </w:rPr>
              <w:t>號</w:t>
            </w:r>
            <w:r w:rsidRPr="00D426AA">
              <w:rPr>
                <w:rFonts w:eastAsia="標楷體" w:hint="eastAsia"/>
                <w:color w:val="000000" w:themeColor="text1"/>
                <w:sz w:val="28"/>
              </w:rPr>
              <w:t>9</w:t>
            </w:r>
            <w:r w:rsidRPr="00D426AA">
              <w:rPr>
                <w:rFonts w:eastAsia="標楷體" w:hint="eastAsia"/>
                <w:color w:val="000000" w:themeColor="text1"/>
                <w:sz w:val="28"/>
              </w:rPr>
              <w:t>樓</w:t>
            </w:r>
          </w:p>
          <w:p w14:paraId="2D8A8B18" w14:textId="77777777" w:rsidR="00FB1373" w:rsidRPr="00D426AA" w:rsidRDefault="00C5479D" w:rsidP="00733D50">
            <w:pPr>
              <w:widowControl/>
              <w:autoSpaceDE w:val="0"/>
              <w:autoSpaceDN w:val="0"/>
              <w:adjustRightInd w:val="0"/>
              <w:spacing w:line="0" w:lineRule="atLeast"/>
              <w:ind w:leftChars="72" w:left="293" w:hangingChars="46" w:hanging="120"/>
              <w:rPr>
                <w:rFonts w:eastAsia="標楷體"/>
                <w:color w:val="000000" w:themeColor="text1"/>
                <w:kern w:val="0"/>
                <w:sz w:val="28"/>
              </w:rPr>
            </w:pPr>
            <w:r w:rsidRPr="00B754E8">
              <w:rPr>
                <w:rFonts w:ascii="標楷體" w:eastAsia="標楷體" w:hAnsi="標楷體" w:hint="eastAsia"/>
                <w:noProof/>
                <w:kern w:val="0"/>
                <w:sz w:val="26"/>
                <w:szCs w:val="24"/>
              </w:rPr>
              <w:t>（和平東、西路口時代大廈，捷運古亭站第四號出口）</w:t>
            </w:r>
          </w:p>
        </w:tc>
      </w:tr>
      <w:tr w:rsidR="00FB1373" w:rsidRPr="002179C6" w14:paraId="4059C79D" w14:textId="77777777" w:rsidTr="00733D50">
        <w:trPr>
          <w:gridBefore w:val="1"/>
          <w:wBefore w:w="2410" w:type="dxa"/>
          <w:trHeight w:val="854"/>
          <w:jc w:val="right"/>
        </w:trPr>
        <w:tc>
          <w:tcPr>
            <w:tcW w:w="7655" w:type="dxa"/>
            <w:vAlign w:val="center"/>
          </w:tcPr>
          <w:p w14:paraId="532FDB48" w14:textId="3A5B8DBD" w:rsidR="00FB1373" w:rsidRPr="00D426AA" w:rsidRDefault="00FB1373" w:rsidP="00733D50">
            <w:pPr>
              <w:widowControl/>
              <w:autoSpaceDE w:val="0"/>
              <w:autoSpaceDN w:val="0"/>
              <w:adjustRightInd w:val="0"/>
              <w:spacing w:line="0" w:lineRule="atLeast"/>
              <w:ind w:leftChars="72" w:left="302" w:hangingChars="46" w:hanging="129"/>
              <w:rPr>
                <w:rFonts w:eastAsia="標楷體"/>
                <w:color w:val="000000" w:themeColor="text1"/>
                <w:sz w:val="28"/>
              </w:rPr>
            </w:pPr>
            <w:r w:rsidRPr="00D426AA">
              <w:rPr>
                <w:rFonts w:eastAsia="標楷體" w:hint="eastAsia"/>
                <w:color w:val="000000" w:themeColor="text1"/>
                <w:sz w:val="28"/>
              </w:rPr>
              <w:t>線上報名：</w:t>
            </w:r>
            <w:hyperlink r:id="rId9" w:history="1">
              <w:r w:rsidRPr="00D426AA">
                <w:rPr>
                  <w:rStyle w:val="a4"/>
                  <w:rFonts w:eastAsia="標楷體"/>
                  <w:color w:val="000000" w:themeColor="text1"/>
                  <w:sz w:val="28"/>
                </w:rPr>
                <w:t>http://www.csq.org.tw</w:t>
              </w:r>
            </w:hyperlink>
          </w:p>
          <w:p w14:paraId="6DFC34CB" w14:textId="77777777" w:rsidR="00FB1373" w:rsidRPr="00D426AA" w:rsidRDefault="00FB1373" w:rsidP="00733D50">
            <w:pPr>
              <w:widowControl/>
              <w:autoSpaceDE w:val="0"/>
              <w:autoSpaceDN w:val="0"/>
              <w:adjustRightInd w:val="0"/>
              <w:spacing w:line="0" w:lineRule="atLeast"/>
              <w:ind w:leftChars="72" w:left="302" w:hangingChars="46" w:hanging="129"/>
              <w:rPr>
                <w:rFonts w:eastAsia="標楷體"/>
                <w:color w:val="000000" w:themeColor="text1"/>
                <w:sz w:val="28"/>
              </w:rPr>
            </w:pPr>
            <w:r w:rsidRPr="00D426AA">
              <w:rPr>
                <w:rFonts w:eastAsia="標楷體" w:hint="eastAsia"/>
                <w:color w:val="000000" w:themeColor="text1"/>
                <w:sz w:val="28"/>
              </w:rPr>
              <w:t>電</w:t>
            </w:r>
            <w:r w:rsidRPr="00D426AA">
              <w:rPr>
                <w:rFonts w:eastAsia="標楷體" w:hint="eastAsia"/>
                <w:color w:val="000000" w:themeColor="text1"/>
                <w:sz w:val="28"/>
              </w:rPr>
              <w:t xml:space="preserve">  </w:t>
            </w:r>
            <w:r w:rsidRPr="00D426AA">
              <w:rPr>
                <w:rFonts w:eastAsia="標楷體"/>
                <w:color w:val="000000" w:themeColor="text1"/>
                <w:sz w:val="28"/>
              </w:rPr>
              <w:t xml:space="preserve">  </w:t>
            </w:r>
            <w:r w:rsidRPr="00D426AA">
              <w:rPr>
                <w:rFonts w:eastAsia="標楷體" w:hint="eastAsia"/>
                <w:color w:val="000000" w:themeColor="text1"/>
                <w:sz w:val="28"/>
              </w:rPr>
              <w:t>話：</w:t>
            </w:r>
            <w:r w:rsidRPr="00D426AA">
              <w:rPr>
                <w:rFonts w:eastAsia="標楷體" w:hint="eastAsia"/>
                <w:color w:val="000000" w:themeColor="text1"/>
                <w:sz w:val="28"/>
              </w:rPr>
              <w:t xml:space="preserve">(02)2363-1344   </w:t>
            </w:r>
            <w:r w:rsidRPr="00D426AA">
              <w:rPr>
                <w:rFonts w:eastAsia="標楷體" w:hint="eastAsia"/>
                <w:color w:val="000000" w:themeColor="text1"/>
                <w:sz w:val="28"/>
              </w:rPr>
              <w:t>傳</w:t>
            </w:r>
            <w:r w:rsidRPr="00D426AA">
              <w:rPr>
                <w:rFonts w:eastAsia="標楷體"/>
                <w:color w:val="000000" w:themeColor="text1"/>
                <w:sz w:val="28"/>
              </w:rPr>
              <w:t xml:space="preserve">  </w:t>
            </w:r>
            <w:r w:rsidRPr="00D426AA">
              <w:rPr>
                <w:rFonts w:eastAsia="標楷體" w:hint="eastAsia"/>
                <w:color w:val="000000" w:themeColor="text1"/>
                <w:sz w:val="28"/>
              </w:rPr>
              <w:t>真：</w:t>
            </w:r>
            <w:r w:rsidRPr="00D426AA">
              <w:rPr>
                <w:rFonts w:eastAsia="標楷體" w:hint="eastAsia"/>
                <w:color w:val="000000" w:themeColor="text1"/>
                <w:sz w:val="28"/>
              </w:rPr>
              <w:t>(02)2362-7663</w:t>
            </w:r>
          </w:p>
          <w:p w14:paraId="7F822F34" w14:textId="77777777" w:rsidR="00FB1373" w:rsidRPr="00D426AA" w:rsidRDefault="00FB1373" w:rsidP="00733D50">
            <w:pPr>
              <w:widowControl/>
              <w:autoSpaceDE w:val="0"/>
              <w:autoSpaceDN w:val="0"/>
              <w:adjustRightInd w:val="0"/>
              <w:spacing w:line="0" w:lineRule="atLeast"/>
              <w:ind w:leftChars="72" w:left="302" w:hangingChars="46" w:hanging="129"/>
              <w:rPr>
                <w:rFonts w:eastAsia="標楷體"/>
                <w:color w:val="000000" w:themeColor="text1"/>
                <w:kern w:val="0"/>
                <w:sz w:val="28"/>
              </w:rPr>
            </w:pPr>
            <w:r w:rsidRPr="00D426AA">
              <w:rPr>
                <w:rFonts w:eastAsia="標楷體"/>
                <w:color w:val="000000" w:themeColor="text1"/>
                <w:sz w:val="28"/>
              </w:rPr>
              <w:t>E-Mail</w:t>
            </w:r>
            <w:r w:rsidRPr="00D426AA">
              <w:rPr>
                <w:rFonts w:eastAsia="標楷體" w:hint="eastAsia"/>
                <w:color w:val="000000" w:themeColor="text1"/>
                <w:sz w:val="28"/>
              </w:rPr>
              <w:t>：</w:t>
            </w:r>
            <w:hyperlink r:id="rId10" w:history="1">
              <w:r w:rsidRPr="00D426AA">
                <w:rPr>
                  <w:rStyle w:val="a4"/>
                  <w:rFonts w:eastAsia="標楷體"/>
                  <w:color w:val="000000" w:themeColor="text1"/>
                  <w:sz w:val="28"/>
                </w:rPr>
                <w:t>service</w:t>
              </w:r>
              <w:r w:rsidRPr="00D426AA">
                <w:rPr>
                  <w:rStyle w:val="a4"/>
                  <w:rFonts w:eastAsia="標楷體" w:hint="eastAsia"/>
                  <w:color w:val="000000" w:themeColor="text1"/>
                  <w:sz w:val="28"/>
                </w:rPr>
                <w:t>mail</w:t>
              </w:r>
              <w:r w:rsidRPr="00D426AA">
                <w:rPr>
                  <w:rStyle w:val="a4"/>
                  <w:rFonts w:eastAsia="標楷體"/>
                  <w:color w:val="000000" w:themeColor="text1"/>
                  <w:sz w:val="28"/>
                </w:rPr>
                <w:t>@csq.org.tw</w:t>
              </w:r>
            </w:hyperlink>
          </w:p>
        </w:tc>
      </w:tr>
      <w:tr w:rsidR="00CC16AD" w:rsidRPr="002179C6" w14:paraId="458EE899" w14:textId="77777777" w:rsidTr="00733D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3"/>
        </w:trPr>
        <w:tc>
          <w:tcPr>
            <w:tcW w:w="10065" w:type="dxa"/>
            <w:gridSpan w:val="2"/>
            <w:tcBorders>
              <w:top w:val="single" w:sz="12" w:space="0" w:color="auto"/>
              <w:left w:val="single" w:sz="12" w:space="0" w:color="auto"/>
              <w:bottom w:val="single" w:sz="12" w:space="0" w:color="auto"/>
              <w:right w:val="single" w:sz="12" w:space="0" w:color="auto"/>
            </w:tcBorders>
          </w:tcPr>
          <w:p w14:paraId="26C26E64" w14:textId="63D1890D" w:rsidR="00BD6477" w:rsidRPr="001E2464" w:rsidRDefault="000C1797" w:rsidP="00862D02">
            <w:pPr>
              <w:adjustRightInd w:val="0"/>
              <w:snapToGrid w:val="0"/>
              <w:spacing w:line="20" w:lineRule="atLeast"/>
              <w:ind w:firstLineChars="100" w:firstLine="320"/>
              <w:jc w:val="both"/>
              <w:textAlignment w:val="baseline"/>
              <w:rPr>
                <w:rFonts w:ascii="標楷體" w:eastAsia="標楷體" w:hAnsi="標楷體"/>
                <w:kern w:val="0"/>
                <w:sz w:val="28"/>
                <w:szCs w:val="28"/>
              </w:rPr>
            </w:pPr>
            <w:r w:rsidRPr="000C1797">
              <w:rPr>
                <w:rFonts w:ascii="標楷體" w:eastAsia="標楷體" w:hAnsi="標楷體" w:hint="eastAsia"/>
                <w:kern w:val="0"/>
                <w:sz w:val="32"/>
                <w:szCs w:val="32"/>
              </w:rPr>
              <w:t>課程目標</w:t>
            </w:r>
            <w:r w:rsidR="00BD6477" w:rsidRPr="001E2464">
              <w:rPr>
                <w:rFonts w:ascii="標楷體" w:eastAsia="標楷體" w:hAnsi="標楷體" w:hint="eastAsia"/>
                <w:kern w:val="0"/>
                <w:sz w:val="28"/>
                <w:szCs w:val="28"/>
              </w:rPr>
              <w:t>：</w:t>
            </w:r>
          </w:p>
          <w:p w14:paraId="04146822" w14:textId="77777777" w:rsidR="001E2464" w:rsidRDefault="001E2464" w:rsidP="00733D50">
            <w:pPr>
              <w:adjustRightInd w:val="0"/>
              <w:snapToGrid w:val="0"/>
              <w:spacing w:after="120" w:line="340" w:lineRule="exact"/>
              <w:ind w:leftChars="100" w:left="240" w:rightChars="100" w:right="240" w:firstLine="482"/>
              <w:jc w:val="both"/>
              <w:textAlignment w:val="baseline"/>
              <w:rPr>
                <w:rFonts w:ascii="標楷體" w:eastAsia="標楷體" w:hAnsi="標楷體"/>
                <w:szCs w:val="24"/>
              </w:rPr>
            </w:pPr>
            <w:r w:rsidRPr="001E2464">
              <w:rPr>
                <w:rFonts w:ascii="標楷體" w:eastAsia="標楷體" w:hAnsi="標楷體" w:hint="eastAsia"/>
                <w:szCs w:val="24"/>
              </w:rPr>
              <w:t>從世俗的ESG觀點進入科學思維的ESG，經由ESG知識的累積，建立了以品質為基、永續為軸的品質永續發展的哲理，再嘗試修練自我的ESG本體自性。以此理念設計『ESG品質永續治理管理師』課程，它提供有心為自我或組織建立ESG願景、目標、策略的人士，提供完整的科學方法論；更為各別微觀產業面對氣候變遷的實體風險與轉型風險規劃營運計畫，建立落實與持續改善的機制。</w:t>
            </w:r>
          </w:p>
          <w:p w14:paraId="16DF699A" w14:textId="397EFD42" w:rsidR="001E2464" w:rsidRPr="001E2464" w:rsidRDefault="005C760C" w:rsidP="00733D50">
            <w:pPr>
              <w:adjustRightInd w:val="0"/>
              <w:snapToGrid w:val="0"/>
              <w:spacing w:line="0" w:lineRule="atLeast"/>
              <w:ind w:leftChars="100" w:left="240" w:rightChars="100" w:right="24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1.從ESG的科學思維建立起ESG的哲理思想，再由個人修成ESG的本體自性。</w:t>
            </w:r>
          </w:p>
          <w:p w14:paraId="13E2FEDB" w14:textId="57C6AA69" w:rsidR="001E2464" w:rsidRPr="001E2464" w:rsidRDefault="005C760C" w:rsidP="00733D50">
            <w:pPr>
              <w:adjustRightInd w:val="0"/>
              <w:snapToGrid w:val="0"/>
              <w:spacing w:line="0" w:lineRule="atLeast"/>
              <w:ind w:leftChars="100" w:left="240" w:rightChars="100" w:right="24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2.從鳥瞰ESG的林相，再細索ESG各樹種的德性。</w:t>
            </w:r>
          </w:p>
          <w:p w14:paraId="0657DD19" w14:textId="7B846B63" w:rsidR="001E2464" w:rsidRPr="001E2464" w:rsidRDefault="005C760C" w:rsidP="00733D50">
            <w:pPr>
              <w:adjustRightInd w:val="0"/>
              <w:snapToGrid w:val="0"/>
              <w:spacing w:line="0" w:lineRule="atLeast"/>
              <w:ind w:leftChars="100" w:left="240" w:rightChars="100" w:right="24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3.從氣候變遷的風險與機會，以組織的願景、目標、策略來應對。</w:t>
            </w:r>
          </w:p>
          <w:p w14:paraId="73C9AAC5" w14:textId="2218AEBA" w:rsidR="001E2464" w:rsidRPr="001E2464" w:rsidRDefault="005C760C" w:rsidP="00733D50">
            <w:pPr>
              <w:adjustRightInd w:val="0"/>
              <w:snapToGrid w:val="0"/>
              <w:spacing w:line="0" w:lineRule="atLeast"/>
              <w:ind w:leftChars="100" w:left="600" w:rightChars="100" w:right="240" w:hangingChars="150" w:hanging="36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4.從組織外部的宏觀與微觀情境以及內部強弱，以形成有效的策略，展開可行的行動計畫。</w:t>
            </w:r>
          </w:p>
          <w:p w14:paraId="1AA94B98" w14:textId="27F3CF7E" w:rsidR="001E2464" w:rsidRPr="001E2464" w:rsidRDefault="005C760C" w:rsidP="00733D50">
            <w:pPr>
              <w:adjustRightInd w:val="0"/>
              <w:snapToGrid w:val="0"/>
              <w:spacing w:line="0" w:lineRule="atLeast"/>
              <w:ind w:leftChars="100" w:left="600" w:rightChars="100" w:right="240" w:hangingChars="150" w:hanging="36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5.從盤查散落在組織各職能的管理系統，整合成節能減排、社會責任及公司治理的整合管理系統，從而建立ESG整合管理系統。</w:t>
            </w:r>
          </w:p>
          <w:p w14:paraId="6BC5BBCA" w14:textId="4F6BD7E9" w:rsidR="001E2464" w:rsidRPr="001E2464" w:rsidRDefault="005C760C" w:rsidP="00733D50">
            <w:pPr>
              <w:adjustRightInd w:val="0"/>
              <w:snapToGrid w:val="0"/>
              <w:spacing w:line="0" w:lineRule="atLeast"/>
              <w:ind w:leftChars="100" w:left="240" w:rightChars="100" w:right="24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6.從ESG的各類管理支系統的績效進行成熟度自我評鑑與監控。</w:t>
            </w:r>
          </w:p>
          <w:p w14:paraId="1BC22FB8" w14:textId="7746D5E4" w:rsidR="001E2464" w:rsidRPr="001E2464" w:rsidRDefault="005C760C" w:rsidP="00733D50">
            <w:pPr>
              <w:adjustRightInd w:val="0"/>
              <w:snapToGrid w:val="0"/>
              <w:spacing w:line="0" w:lineRule="atLeast"/>
              <w:ind w:leftChars="100" w:left="240" w:rightChars="100" w:right="24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7.從PDCA的管理循環進行ESG的各類管理支系統的持續改善。</w:t>
            </w:r>
          </w:p>
          <w:p w14:paraId="03AD58B9" w14:textId="73887A45" w:rsidR="001E2464" w:rsidRPr="001E2464" w:rsidRDefault="005C760C" w:rsidP="00733D50">
            <w:pPr>
              <w:adjustRightInd w:val="0"/>
              <w:snapToGrid w:val="0"/>
              <w:spacing w:line="0" w:lineRule="atLeast"/>
              <w:ind w:leftChars="100" w:left="240" w:rightChars="100" w:right="24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8.最終建立起組織的ESG永續文化。</w:t>
            </w:r>
          </w:p>
          <w:p w14:paraId="2C31717F" w14:textId="55C79F61" w:rsidR="001E2464" w:rsidRPr="001E2464" w:rsidRDefault="005C760C" w:rsidP="00733D50">
            <w:pPr>
              <w:adjustRightInd w:val="0"/>
              <w:snapToGrid w:val="0"/>
              <w:spacing w:line="0" w:lineRule="atLeast"/>
              <w:ind w:leftChars="100" w:left="600" w:rightChars="100" w:right="240" w:hangingChars="150" w:hanging="360"/>
              <w:jc w:val="both"/>
              <w:textAlignment w:val="baseline"/>
              <w:rPr>
                <w:rFonts w:ascii="標楷體" w:eastAsia="標楷體" w:hAnsi="標楷體"/>
                <w:kern w:val="0"/>
                <w:szCs w:val="24"/>
              </w:rPr>
            </w:pPr>
            <w:r>
              <w:rPr>
                <w:rFonts w:ascii="標楷體" w:eastAsia="標楷體" w:hAnsi="標楷體" w:hint="eastAsia"/>
                <w:kern w:val="0"/>
                <w:szCs w:val="24"/>
              </w:rPr>
              <w:t>0</w:t>
            </w:r>
            <w:r w:rsidR="001E2464" w:rsidRPr="001E2464">
              <w:rPr>
                <w:rFonts w:ascii="標楷體" w:eastAsia="標楷體" w:hAnsi="標楷體" w:hint="eastAsia"/>
                <w:kern w:val="0"/>
                <w:szCs w:val="24"/>
              </w:rPr>
              <w:t>9.經由以上的修練，種子學員自我建立了ESG的內容(Content)，經由情境分析(Context)與自我批判(Comment)，再做出對ESG的結論(Conclusion)，從而形成個人的策展能力(Curatorial Competence)。</w:t>
            </w:r>
          </w:p>
          <w:p w14:paraId="45C12F98" w14:textId="69CE274C" w:rsidR="00733D50" w:rsidRDefault="001E2464" w:rsidP="00733D50">
            <w:pPr>
              <w:widowControl/>
              <w:autoSpaceDE w:val="0"/>
              <w:autoSpaceDN w:val="0"/>
              <w:adjustRightInd w:val="0"/>
              <w:spacing w:line="0" w:lineRule="atLeast"/>
              <w:ind w:leftChars="100" w:left="600" w:right="100" w:hangingChars="150" w:hanging="360"/>
              <w:jc w:val="both"/>
              <w:rPr>
                <w:rFonts w:ascii="標楷體" w:eastAsia="標楷體" w:hAnsi="標楷體"/>
                <w:b/>
                <w:bCs/>
                <w:color w:val="C00000"/>
                <w:kern w:val="0"/>
                <w:szCs w:val="24"/>
                <w:u w:val="single"/>
              </w:rPr>
            </w:pPr>
            <w:r w:rsidRPr="000C1797">
              <w:rPr>
                <w:rFonts w:ascii="標楷體" w:eastAsia="標楷體" w:hAnsi="標楷體" w:hint="eastAsia"/>
                <w:b/>
                <w:bCs/>
                <w:color w:val="C00000"/>
                <w:kern w:val="0"/>
                <w:szCs w:val="24"/>
              </w:rPr>
              <w:t>10</w:t>
            </w:r>
            <w:r w:rsidRPr="001E2464">
              <w:rPr>
                <w:rFonts w:ascii="標楷體" w:eastAsia="標楷體" w:hAnsi="標楷體" w:hint="eastAsia"/>
                <w:kern w:val="0"/>
                <w:szCs w:val="24"/>
              </w:rPr>
              <w:t>.</w:t>
            </w:r>
            <w:r w:rsidRPr="005C760C">
              <w:rPr>
                <w:rFonts w:ascii="標楷體" w:eastAsia="標楷體" w:hAnsi="標楷體" w:hint="eastAsia"/>
                <w:b/>
                <w:bCs/>
                <w:color w:val="C00000"/>
                <w:kern w:val="0"/>
                <w:szCs w:val="24"/>
                <w:u w:val="single"/>
              </w:rPr>
              <w:t>最後學員以ESG的內容範圍，寫出一篇自我專精的論述(文本)，</w:t>
            </w:r>
          </w:p>
          <w:p w14:paraId="70F9A666" w14:textId="29615877" w:rsidR="005C760C" w:rsidRDefault="00000000" w:rsidP="00733D50">
            <w:pPr>
              <w:widowControl/>
              <w:autoSpaceDE w:val="0"/>
              <w:autoSpaceDN w:val="0"/>
              <w:adjustRightInd w:val="0"/>
              <w:spacing w:line="0" w:lineRule="atLeast"/>
              <w:ind w:leftChars="250" w:left="600" w:right="100" w:firstLine="1"/>
              <w:jc w:val="both"/>
              <w:rPr>
                <w:rFonts w:eastAsia="標楷體"/>
                <w:kern w:val="0"/>
                <w:sz w:val="28"/>
                <w:szCs w:val="22"/>
              </w:rPr>
            </w:pPr>
            <w:r>
              <w:rPr>
                <w:rFonts w:ascii="標楷體" w:eastAsia="標楷體" w:hAnsi="標楷體"/>
                <w:b/>
                <w:bCs/>
                <w:color w:val="C00000"/>
                <w:kern w:val="0"/>
                <w:szCs w:val="24"/>
              </w:rPr>
              <w:object w:dxaOrig="1440" w:dyaOrig="1440" w14:anchorId="4A792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left:0;text-align:left;margin-left:397.15pt;margin-top:2.1pt;width:48pt;height:44.55pt;z-index:251677184">
                  <v:imagedata r:id="rId11" o:title=""/>
                </v:shape>
                <o:OLEObject Type="Embed" ProgID="CorelDRAW.Graphic.9" ShapeID="_x0000_s2118" DrawAspect="Content" ObjectID="_1741675369" r:id="rId12"/>
              </w:object>
            </w:r>
            <w:r w:rsidR="001E2464" w:rsidRPr="005C760C">
              <w:rPr>
                <w:rFonts w:ascii="標楷體" w:eastAsia="標楷體" w:hAnsi="標楷體" w:hint="eastAsia"/>
                <w:b/>
                <w:bCs/>
                <w:color w:val="C00000"/>
                <w:kern w:val="0"/>
                <w:szCs w:val="24"/>
                <w:u w:val="single"/>
              </w:rPr>
              <w:t>經由評</w:t>
            </w:r>
            <w:r w:rsidR="00C56D52">
              <w:rPr>
                <w:rFonts w:ascii="標楷體" w:eastAsia="標楷體" w:hAnsi="標楷體" w:hint="eastAsia"/>
                <w:b/>
                <w:bCs/>
                <w:color w:val="C00000"/>
                <w:kern w:val="0"/>
                <w:szCs w:val="24"/>
                <w:u w:val="single"/>
              </w:rPr>
              <w:t>核後</w:t>
            </w:r>
            <w:r w:rsidR="001E2464" w:rsidRPr="005C760C">
              <w:rPr>
                <w:rFonts w:ascii="標楷體" w:eastAsia="標楷體" w:hAnsi="標楷體" w:hint="eastAsia"/>
                <w:b/>
                <w:bCs/>
                <w:color w:val="C00000"/>
                <w:kern w:val="0"/>
                <w:szCs w:val="24"/>
                <w:u w:val="single"/>
              </w:rPr>
              <w:t>給予的ESG的</w:t>
            </w:r>
            <w:r w:rsidR="00C56D52">
              <w:rPr>
                <w:rFonts w:ascii="標楷體" w:eastAsia="標楷體" w:hAnsi="標楷體" w:hint="eastAsia"/>
                <w:b/>
                <w:bCs/>
                <w:color w:val="C00000"/>
                <w:kern w:val="0"/>
                <w:szCs w:val="24"/>
                <w:u w:val="single"/>
              </w:rPr>
              <w:t>結業</w:t>
            </w:r>
            <w:r w:rsidR="001E2464" w:rsidRPr="005C760C">
              <w:rPr>
                <w:rFonts w:ascii="標楷體" w:eastAsia="標楷體" w:hAnsi="標楷體" w:hint="eastAsia"/>
                <w:b/>
                <w:bCs/>
                <w:color w:val="C00000"/>
                <w:kern w:val="0"/>
                <w:szCs w:val="24"/>
                <w:u w:val="single"/>
              </w:rPr>
              <w:t>證書。</w:t>
            </w:r>
            <w:r w:rsidR="003F460B" w:rsidRPr="005C760C">
              <w:rPr>
                <w:rFonts w:eastAsia="標楷體" w:hint="eastAsia"/>
                <w:b/>
                <w:bCs/>
                <w:color w:val="C00000"/>
                <w:kern w:val="0"/>
                <w:sz w:val="28"/>
                <w:szCs w:val="22"/>
                <w:u w:val="single"/>
              </w:rPr>
              <w:t xml:space="preserve"> </w:t>
            </w:r>
            <w:r w:rsidR="003F460B" w:rsidRPr="005C760C">
              <w:rPr>
                <w:rFonts w:eastAsia="標楷體" w:hint="eastAsia"/>
                <w:color w:val="C00000"/>
                <w:kern w:val="0"/>
                <w:sz w:val="28"/>
                <w:szCs w:val="22"/>
                <w:u w:val="single"/>
              </w:rPr>
              <w:t xml:space="preserve">     </w:t>
            </w:r>
            <w:r w:rsidR="003F460B" w:rsidRPr="002179C6">
              <w:rPr>
                <w:rFonts w:eastAsia="標楷體" w:hint="eastAsia"/>
                <w:kern w:val="0"/>
                <w:sz w:val="28"/>
                <w:szCs w:val="22"/>
              </w:rPr>
              <w:t xml:space="preserve">                              </w:t>
            </w:r>
          </w:p>
          <w:p w14:paraId="079A4D2A" w14:textId="52826F6E" w:rsidR="00BD6477" w:rsidRPr="002179C6" w:rsidRDefault="003F460B" w:rsidP="00733D50">
            <w:pPr>
              <w:widowControl/>
              <w:autoSpaceDE w:val="0"/>
              <w:autoSpaceDN w:val="0"/>
              <w:adjustRightInd w:val="0"/>
              <w:spacing w:line="0" w:lineRule="atLeast"/>
              <w:ind w:firstLineChars="2000" w:firstLine="5600"/>
              <w:jc w:val="both"/>
              <w:rPr>
                <w:rFonts w:eastAsia="標楷體"/>
                <w:kern w:val="0"/>
                <w:sz w:val="28"/>
              </w:rPr>
            </w:pPr>
            <w:r w:rsidRPr="002179C6">
              <w:rPr>
                <w:rFonts w:eastAsia="標楷體" w:hint="eastAsia"/>
                <w:kern w:val="0"/>
                <w:sz w:val="28"/>
                <w:szCs w:val="22"/>
              </w:rPr>
              <w:t>中華民國品質學會</w:t>
            </w:r>
            <w:r w:rsidRPr="002179C6">
              <w:rPr>
                <w:rFonts w:eastAsia="標楷體" w:hint="eastAsia"/>
                <w:kern w:val="0"/>
                <w:sz w:val="28"/>
                <w:szCs w:val="22"/>
              </w:rPr>
              <w:t xml:space="preserve">        </w:t>
            </w:r>
            <w:r w:rsidRPr="002179C6">
              <w:rPr>
                <w:rFonts w:eastAsia="標楷體" w:hint="eastAsia"/>
                <w:kern w:val="0"/>
                <w:sz w:val="28"/>
                <w:szCs w:val="22"/>
              </w:rPr>
              <w:t>敬啟</w:t>
            </w:r>
          </w:p>
        </w:tc>
      </w:tr>
    </w:tbl>
    <w:p w14:paraId="63C7B226" w14:textId="06519905" w:rsidR="00DB3128" w:rsidRPr="00DB3128" w:rsidRDefault="00C37C6F" w:rsidP="00DB3128">
      <w:pPr>
        <w:spacing w:line="0" w:lineRule="atLeast"/>
        <w:ind w:leftChars="50" w:left="120"/>
        <w:rPr>
          <w:rFonts w:ascii="標楷體" w:eastAsia="標楷體" w:hAnsi="標楷體"/>
          <w:b/>
          <w:bCs/>
          <w:sz w:val="28"/>
          <w:szCs w:val="28"/>
        </w:rPr>
      </w:pPr>
      <w:r w:rsidRPr="00DB3128">
        <w:rPr>
          <w:rFonts w:ascii="標楷體" w:eastAsia="標楷體" w:hAnsi="標楷體" w:hint="eastAsia"/>
          <w:b/>
          <w:bCs/>
          <w:sz w:val="28"/>
          <w:szCs w:val="28"/>
        </w:rPr>
        <w:lastRenderedPageBreak/>
        <w:t>整體課程</w:t>
      </w:r>
      <w:r w:rsidR="00DB3128" w:rsidRPr="00DB3128">
        <w:rPr>
          <w:rFonts w:ascii="標楷體" w:eastAsia="標楷體" w:hAnsi="標楷體" w:hint="eastAsia"/>
          <w:b/>
          <w:bCs/>
          <w:sz w:val="28"/>
          <w:szCs w:val="28"/>
        </w:rPr>
        <w:t>依序</w:t>
      </w:r>
      <w:r w:rsidRPr="00DB3128">
        <w:rPr>
          <w:rFonts w:ascii="標楷體" w:eastAsia="標楷體" w:hAnsi="標楷體" w:hint="eastAsia"/>
          <w:b/>
          <w:bCs/>
          <w:sz w:val="28"/>
          <w:szCs w:val="28"/>
        </w:rPr>
        <w:t>：</w:t>
      </w:r>
      <w:r w:rsidRPr="00DB3128">
        <w:rPr>
          <w:rFonts w:ascii="標楷體" w:eastAsia="標楷體" w:hAnsi="標楷體" w:hint="eastAsia"/>
          <w:b/>
          <w:bCs/>
          <w:color w:val="000000"/>
          <w:sz w:val="28"/>
          <w:szCs w:val="28"/>
        </w:rPr>
        <w:t>壹、領導文化與品質永續發展</w:t>
      </w:r>
      <w:r w:rsidR="00DB3128" w:rsidRPr="00DB3128">
        <w:rPr>
          <w:rFonts w:ascii="標楷體" w:eastAsia="標楷體" w:hAnsi="標楷體" w:hint="eastAsia"/>
          <w:b/>
          <w:bCs/>
          <w:color w:val="000000"/>
          <w:sz w:val="28"/>
          <w:szCs w:val="28"/>
        </w:rPr>
        <w:t>、</w:t>
      </w:r>
      <w:r w:rsidR="00B63206" w:rsidRPr="00DB3128">
        <w:rPr>
          <w:rFonts w:ascii="標楷體" w:eastAsia="標楷體" w:hAnsi="標楷體" w:hint="eastAsia"/>
          <w:b/>
          <w:bCs/>
          <w:sz w:val="28"/>
          <w:szCs w:val="28"/>
        </w:rPr>
        <w:t>貳、ESG永續發展趨勢</w:t>
      </w:r>
      <w:r w:rsidRPr="00DB3128">
        <w:rPr>
          <w:rFonts w:ascii="標楷體" w:eastAsia="標楷體" w:hAnsi="標楷體" w:hint="eastAsia"/>
          <w:b/>
          <w:bCs/>
          <w:sz w:val="28"/>
          <w:szCs w:val="28"/>
        </w:rPr>
        <w:t>、</w:t>
      </w:r>
    </w:p>
    <w:p w14:paraId="737A048B" w14:textId="09CE2094" w:rsidR="00C37C6F" w:rsidRPr="00DB3128" w:rsidRDefault="00DB3128" w:rsidP="00DB3128">
      <w:pPr>
        <w:spacing w:line="0" w:lineRule="atLeast"/>
        <w:ind w:leftChars="50" w:left="120" w:firstLineChars="717" w:firstLine="2010"/>
        <w:rPr>
          <w:rFonts w:ascii="標楷體" w:eastAsia="標楷體" w:hAnsi="標楷體"/>
          <w:b/>
          <w:bCs/>
          <w:sz w:val="28"/>
          <w:szCs w:val="28"/>
        </w:rPr>
      </w:pPr>
      <w:r w:rsidRPr="00DB3128">
        <w:rPr>
          <w:rFonts w:ascii="標楷體" w:eastAsia="標楷體" w:hAnsi="標楷體" w:hint="eastAsia"/>
          <w:b/>
          <w:bCs/>
          <w:sz w:val="28"/>
          <w:szCs w:val="28"/>
        </w:rPr>
        <w:t>參、ESG知識總覽與規劃</w:t>
      </w:r>
      <w:r w:rsidR="00C37C6F" w:rsidRPr="00DB3128">
        <w:rPr>
          <w:rFonts w:ascii="標楷體" w:eastAsia="標楷體" w:hAnsi="標楷體" w:hint="eastAsia"/>
          <w:b/>
          <w:bCs/>
          <w:sz w:val="28"/>
          <w:szCs w:val="28"/>
        </w:rPr>
        <w:t xml:space="preserve"> </w:t>
      </w:r>
      <w:r w:rsidR="00C37C6F" w:rsidRPr="00DB3128">
        <w:rPr>
          <w:rFonts w:ascii="標楷體" w:eastAsia="標楷體" w:hAnsi="標楷體"/>
          <w:b/>
          <w:bCs/>
          <w:sz w:val="28"/>
          <w:szCs w:val="28"/>
        </w:rPr>
        <w:t xml:space="preserve"> </w:t>
      </w:r>
      <w:r w:rsidRPr="00DB3128">
        <w:rPr>
          <w:rFonts w:ascii="標楷體" w:eastAsia="標楷體" w:hAnsi="標楷體"/>
          <w:b/>
          <w:bCs/>
          <w:sz w:val="28"/>
          <w:szCs w:val="28"/>
        </w:rPr>
        <w:t xml:space="preserve">    </w:t>
      </w:r>
      <w:r w:rsidRPr="00DB3128">
        <w:rPr>
          <w:rFonts w:ascii="標楷體" w:eastAsia="標楷體" w:hAnsi="標楷體" w:hint="eastAsia"/>
          <w:b/>
          <w:bCs/>
          <w:sz w:val="28"/>
          <w:szCs w:val="28"/>
        </w:rPr>
        <w:t>肆</w:t>
      </w:r>
      <w:r w:rsidR="00C37C6F" w:rsidRPr="00DB3128">
        <w:rPr>
          <w:rFonts w:ascii="標楷體" w:eastAsia="標楷體" w:hAnsi="標楷體" w:hint="eastAsia"/>
          <w:b/>
          <w:bCs/>
          <w:sz w:val="28"/>
          <w:szCs w:val="28"/>
        </w:rPr>
        <w:t>、環境議題</w:t>
      </w:r>
      <w:r w:rsidR="00C37C6F" w:rsidRPr="00DB3128">
        <w:rPr>
          <w:rFonts w:ascii="標楷體" w:eastAsia="標楷體" w:hAnsi="標楷體"/>
          <w:b/>
          <w:bCs/>
          <w:sz w:val="28"/>
          <w:szCs w:val="28"/>
        </w:rPr>
        <w:t xml:space="preserve"> </w:t>
      </w:r>
    </w:p>
    <w:p w14:paraId="0DCAFEBB" w14:textId="7F649BFA" w:rsidR="00401722" w:rsidRPr="00DB3128" w:rsidRDefault="00DB3128" w:rsidP="00DB3128">
      <w:pPr>
        <w:spacing w:afterLines="50" w:after="180" w:line="0" w:lineRule="atLeast"/>
        <w:ind w:leftChars="50" w:left="120" w:firstLineChars="717" w:firstLine="2010"/>
        <w:rPr>
          <w:rFonts w:ascii="標楷體" w:eastAsia="標楷體" w:hAnsi="標楷體"/>
          <w:sz w:val="28"/>
          <w:szCs w:val="28"/>
        </w:rPr>
      </w:pPr>
      <w:r w:rsidRPr="00DB3128">
        <w:rPr>
          <w:rFonts w:ascii="標楷體" w:eastAsia="標楷體" w:hAnsi="標楷體" w:hint="eastAsia"/>
          <w:b/>
          <w:bCs/>
          <w:sz w:val="28"/>
          <w:szCs w:val="28"/>
        </w:rPr>
        <w:t>伍</w:t>
      </w:r>
      <w:r w:rsidR="00C37C6F" w:rsidRPr="00DB3128">
        <w:rPr>
          <w:rFonts w:ascii="標楷體" w:eastAsia="標楷體" w:hAnsi="標楷體" w:hint="eastAsia"/>
          <w:b/>
          <w:bCs/>
          <w:sz w:val="28"/>
          <w:szCs w:val="28"/>
        </w:rPr>
        <w:t>、社會議題</w:t>
      </w:r>
      <w:r w:rsidR="00E66F6F" w:rsidRPr="00DB3128">
        <w:rPr>
          <w:rFonts w:ascii="標楷體" w:eastAsia="標楷體" w:hAnsi="標楷體" w:hint="eastAsia"/>
          <w:b/>
          <w:bCs/>
          <w:sz w:val="28"/>
          <w:szCs w:val="28"/>
        </w:rPr>
        <w:t xml:space="preserve"> </w:t>
      </w:r>
      <w:r w:rsidR="00E37520">
        <w:rPr>
          <w:rFonts w:ascii="標楷體" w:eastAsia="標楷體" w:hAnsi="標楷體"/>
          <w:b/>
          <w:bCs/>
          <w:sz w:val="28"/>
          <w:szCs w:val="28"/>
        </w:rPr>
        <w:t xml:space="preserve">  </w:t>
      </w:r>
      <w:r w:rsidR="00E66F6F" w:rsidRPr="00DB3128">
        <w:rPr>
          <w:rFonts w:ascii="標楷體" w:eastAsia="標楷體" w:hAnsi="標楷體" w:hint="eastAsia"/>
          <w:b/>
          <w:bCs/>
          <w:sz w:val="28"/>
          <w:szCs w:val="28"/>
        </w:rPr>
        <w:t xml:space="preserve"> </w:t>
      </w:r>
      <w:r w:rsidRPr="00DB3128">
        <w:rPr>
          <w:rFonts w:ascii="標楷體" w:eastAsia="標楷體" w:hAnsi="標楷體" w:hint="eastAsia"/>
          <w:b/>
          <w:bCs/>
          <w:sz w:val="28"/>
          <w:szCs w:val="28"/>
        </w:rPr>
        <w:t>陸</w:t>
      </w:r>
      <w:r w:rsidR="00C37C6F" w:rsidRPr="00DB3128">
        <w:rPr>
          <w:rFonts w:ascii="標楷體" w:eastAsia="標楷體" w:hAnsi="標楷體" w:hint="eastAsia"/>
          <w:b/>
          <w:bCs/>
          <w:sz w:val="28"/>
          <w:szCs w:val="28"/>
        </w:rPr>
        <w:t>、公司治理</w:t>
      </w:r>
      <w:r w:rsidRPr="00DB3128">
        <w:rPr>
          <w:rFonts w:ascii="標楷體" w:eastAsia="標楷體" w:hAnsi="標楷體" w:hint="eastAsia"/>
          <w:b/>
          <w:bCs/>
          <w:sz w:val="28"/>
          <w:szCs w:val="28"/>
        </w:rPr>
        <w:t>.</w:t>
      </w:r>
      <w:r w:rsidR="003C4C3A" w:rsidRPr="00DB3128">
        <w:rPr>
          <w:rFonts w:ascii="標楷體" w:eastAsia="標楷體" w:hAnsi="標楷體" w:hint="eastAsia"/>
          <w:b/>
          <w:bCs/>
          <w:sz w:val="28"/>
          <w:szCs w:val="28"/>
        </w:rPr>
        <w:t>等</w:t>
      </w:r>
      <w:r w:rsidR="00C37C6F" w:rsidRPr="00DB3128">
        <w:rPr>
          <w:rFonts w:ascii="標楷體" w:eastAsia="標楷體" w:hAnsi="標楷體" w:hint="eastAsia"/>
          <w:b/>
          <w:bCs/>
          <w:sz w:val="28"/>
          <w:szCs w:val="28"/>
        </w:rPr>
        <w:t>方</w:t>
      </w:r>
      <w:r w:rsidR="00E37520">
        <w:rPr>
          <w:rFonts w:ascii="標楷體" w:eastAsia="標楷體" w:hAnsi="標楷體" w:hint="eastAsia"/>
          <w:b/>
          <w:bCs/>
          <w:sz w:val="28"/>
          <w:szCs w:val="28"/>
        </w:rPr>
        <w:t>面</w:t>
      </w:r>
      <w:r w:rsidR="00C37C6F" w:rsidRPr="00DB3128">
        <w:rPr>
          <w:rFonts w:ascii="標楷體" w:eastAsia="標楷體" w:hAnsi="標楷體" w:hint="eastAsia"/>
          <w:b/>
          <w:bCs/>
          <w:sz w:val="28"/>
          <w:szCs w:val="28"/>
        </w:rPr>
        <w:t>深入講解及</w:t>
      </w:r>
      <w:r w:rsidR="000C1797" w:rsidRPr="00DB3128">
        <w:rPr>
          <w:rFonts w:ascii="標楷體" w:eastAsia="標楷體" w:hAnsi="標楷體" w:hint="eastAsia"/>
          <w:b/>
          <w:bCs/>
          <w:sz w:val="28"/>
          <w:szCs w:val="28"/>
        </w:rPr>
        <w:t>實務</w:t>
      </w:r>
      <w:r w:rsidR="003C4C3A" w:rsidRPr="00DB3128">
        <w:rPr>
          <w:rFonts w:ascii="標楷體" w:eastAsia="標楷體" w:hAnsi="標楷體" w:hint="eastAsia"/>
          <w:b/>
          <w:bCs/>
          <w:sz w:val="28"/>
          <w:szCs w:val="28"/>
        </w:rPr>
        <w:t>說明</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436"/>
        <w:gridCol w:w="425"/>
        <w:gridCol w:w="426"/>
        <w:gridCol w:w="6902"/>
        <w:gridCol w:w="851"/>
      </w:tblGrid>
      <w:tr w:rsidR="00521AF1" w:rsidRPr="00375D1B" w14:paraId="4924AB2F" w14:textId="77777777" w:rsidTr="00D02FCC">
        <w:trPr>
          <w:cantSplit/>
          <w:trHeight w:val="423"/>
        </w:trPr>
        <w:tc>
          <w:tcPr>
            <w:tcW w:w="868" w:type="dxa"/>
            <w:gridSpan w:val="2"/>
            <w:vAlign w:val="center"/>
          </w:tcPr>
          <w:p w14:paraId="690F48DE" w14:textId="77777777" w:rsidR="00521AF1" w:rsidRPr="00D20BCD" w:rsidRDefault="00521AF1" w:rsidP="00D02FCC">
            <w:pPr>
              <w:jc w:val="center"/>
              <w:rPr>
                <w:rFonts w:ascii="標楷體" w:eastAsia="標楷體" w:hAnsi="標楷體"/>
              </w:rPr>
            </w:pPr>
            <w:r>
              <w:rPr>
                <w:rFonts w:ascii="標楷體" w:eastAsia="標楷體" w:hAnsi="標楷體" w:hint="eastAsia"/>
              </w:rPr>
              <w:t>1</w:t>
            </w:r>
            <w:r>
              <w:rPr>
                <w:rFonts w:ascii="標楷體" w:eastAsia="標楷體" w:hAnsi="標楷體"/>
              </w:rPr>
              <w:t>1</w:t>
            </w: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年</w:t>
            </w:r>
            <w:r w:rsidRPr="00D20BCD">
              <w:rPr>
                <w:rFonts w:ascii="標楷體" w:eastAsia="標楷體" w:hAnsi="標楷體" w:hint="eastAsia"/>
              </w:rPr>
              <w:t>月</w:t>
            </w:r>
            <w:r>
              <w:rPr>
                <w:rFonts w:ascii="標楷體" w:eastAsia="標楷體" w:hAnsi="標楷體" w:hint="eastAsia"/>
              </w:rPr>
              <w:t xml:space="preserve">  </w:t>
            </w:r>
            <w:r w:rsidRPr="00D20BCD">
              <w:rPr>
                <w:rFonts w:ascii="標楷體" w:eastAsia="標楷體" w:hAnsi="標楷體" w:hint="eastAsia"/>
              </w:rPr>
              <w:t>日</w:t>
            </w:r>
          </w:p>
        </w:tc>
        <w:tc>
          <w:tcPr>
            <w:tcW w:w="436" w:type="dxa"/>
            <w:vAlign w:val="center"/>
          </w:tcPr>
          <w:p w14:paraId="0A6B4E22" w14:textId="77777777" w:rsidR="00521AF1" w:rsidRPr="00D20BCD" w:rsidRDefault="00521AF1" w:rsidP="00D02FCC">
            <w:pPr>
              <w:jc w:val="center"/>
              <w:rPr>
                <w:rFonts w:ascii="標楷體" w:eastAsia="標楷體" w:hAnsi="標楷體"/>
              </w:rPr>
            </w:pPr>
            <w:r w:rsidRPr="00D20BCD">
              <w:rPr>
                <w:rFonts w:ascii="標楷體" w:eastAsia="標楷體" w:hAnsi="標楷體" w:hint="eastAsia"/>
              </w:rPr>
              <w:t>星期</w:t>
            </w:r>
          </w:p>
        </w:tc>
        <w:tc>
          <w:tcPr>
            <w:tcW w:w="425" w:type="dxa"/>
            <w:vAlign w:val="center"/>
          </w:tcPr>
          <w:p w14:paraId="51A12DE4" w14:textId="77777777" w:rsidR="00521AF1" w:rsidRPr="00D20BCD" w:rsidRDefault="00521AF1" w:rsidP="00D02FCC">
            <w:pPr>
              <w:jc w:val="center"/>
              <w:rPr>
                <w:rFonts w:ascii="標楷體" w:eastAsia="標楷體" w:hAnsi="標楷體"/>
              </w:rPr>
            </w:pPr>
            <w:r w:rsidRPr="00D20BCD">
              <w:rPr>
                <w:rFonts w:ascii="標楷體" w:eastAsia="標楷體" w:hAnsi="標楷體" w:hint="eastAsia"/>
              </w:rPr>
              <w:t>時間</w:t>
            </w:r>
          </w:p>
        </w:tc>
        <w:tc>
          <w:tcPr>
            <w:tcW w:w="426" w:type="dxa"/>
            <w:vAlign w:val="center"/>
          </w:tcPr>
          <w:p w14:paraId="2F6A5EDE" w14:textId="77777777" w:rsidR="00521AF1" w:rsidRPr="00D20BCD" w:rsidRDefault="00521AF1" w:rsidP="00D02FCC">
            <w:pPr>
              <w:jc w:val="center"/>
              <w:rPr>
                <w:rFonts w:ascii="標楷體" w:eastAsia="標楷體" w:hAnsi="標楷體"/>
              </w:rPr>
            </w:pPr>
            <w:r w:rsidRPr="00D20BCD">
              <w:rPr>
                <w:rFonts w:ascii="標楷體" w:eastAsia="標楷體" w:hAnsi="標楷體" w:hint="eastAsia"/>
              </w:rPr>
              <w:t>時數</w:t>
            </w:r>
          </w:p>
        </w:tc>
        <w:tc>
          <w:tcPr>
            <w:tcW w:w="6902" w:type="dxa"/>
            <w:vAlign w:val="center"/>
          </w:tcPr>
          <w:p w14:paraId="1EC638BA" w14:textId="77777777" w:rsidR="00521AF1" w:rsidRPr="005A6206" w:rsidRDefault="00521AF1" w:rsidP="00D02FCC">
            <w:pPr>
              <w:jc w:val="center"/>
              <w:rPr>
                <w:rFonts w:ascii="標楷體" w:eastAsia="標楷體" w:hAnsi="標楷體"/>
                <w:sz w:val="36"/>
                <w:szCs w:val="36"/>
              </w:rPr>
            </w:pPr>
            <w:r w:rsidRPr="005A6206">
              <w:rPr>
                <w:rFonts w:ascii="標楷體" w:eastAsia="標楷體" w:hAnsi="標楷體" w:hint="eastAsia"/>
                <w:sz w:val="36"/>
                <w:szCs w:val="36"/>
              </w:rPr>
              <w:t xml:space="preserve">課  程 </w:t>
            </w:r>
            <w:r w:rsidRPr="005A6206">
              <w:rPr>
                <w:rFonts w:ascii="標楷體" w:eastAsia="標楷體" w:hAnsi="標楷體"/>
                <w:sz w:val="36"/>
                <w:szCs w:val="36"/>
              </w:rPr>
              <w:t xml:space="preserve"> </w:t>
            </w:r>
            <w:r w:rsidRPr="005A6206">
              <w:rPr>
                <w:rFonts w:ascii="標楷體" w:eastAsia="標楷體" w:hAnsi="標楷體" w:hint="eastAsia"/>
                <w:sz w:val="36"/>
                <w:szCs w:val="36"/>
              </w:rPr>
              <w:t xml:space="preserve">內 </w:t>
            </w:r>
            <w:r w:rsidRPr="005A6206">
              <w:rPr>
                <w:rFonts w:ascii="標楷體" w:eastAsia="標楷體" w:hAnsi="標楷體"/>
                <w:sz w:val="36"/>
                <w:szCs w:val="36"/>
              </w:rPr>
              <w:t xml:space="preserve"> </w:t>
            </w:r>
            <w:r w:rsidRPr="005A6206">
              <w:rPr>
                <w:rFonts w:ascii="標楷體" w:eastAsia="標楷體" w:hAnsi="標楷體" w:hint="eastAsia"/>
                <w:sz w:val="36"/>
                <w:szCs w:val="36"/>
              </w:rPr>
              <w:t>容</w:t>
            </w:r>
          </w:p>
        </w:tc>
        <w:tc>
          <w:tcPr>
            <w:tcW w:w="851" w:type="dxa"/>
            <w:vAlign w:val="center"/>
          </w:tcPr>
          <w:p w14:paraId="357AF563" w14:textId="77777777" w:rsidR="00521AF1" w:rsidRPr="009C075C" w:rsidRDefault="00521AF1" w:rsidP="00D02FCC">
            <w:pPr>
              <w:pStyle w:val="af4"/>
              <w:widowControl w:val="0"/>
              <w:tabs>
                <w:tab w:val="left" w:pos="10680"/>
              </w:tabs>
              <w:adjustRightInd w:val="0"/>
              <w:spacing w:before="60" w:after="60" w:line="120" w:lineRule="exact"/>
              <w:jc w:val="center"/>
              <w:textAlignment w:val="baseline"/>
              <w:rPr>
                <w:rFonts w:ascii="標楷體" w:eastAsia="標楷體" w:hAnsi="標楷體"/>
                <w:noProof w:val="0"/>
                <w:szCs w:val="24"/>
              </w:rPr>
            </w:pPr>
            <w:r w:rsidRPr="009C075C">
              <w:rPr>
                <w:rFonts w:ascii="標楷體" w:eastAsia="標楷體" w:hAnsi="標楷體" w:hint="eastAsia"/>
                <w:noProof w:val="0"/>
                <w:szCs w:val="24"/>
              </w:rPr>
              <w:t>主講人</w:t>
            </w:r>
          </w:p>
        </w:tc>
      </w:tr>
      <w:tr w:rsidR="005E1446" w:rsidRPr="00375D1B" w14:paraId="065E6B85" w14:textId="77777777" w:rsidTr="00521AF1">
        <w:trPr>
          <w:cantSplit/>
          <w:trHeight w:val="1040"/>
        </w:trPr>
        <w:tc>
          <w:tcPr>
            <w:tcW w:w="388" w:type="dxa"/>
            <w:vMerge w:val="restart"/>
            <w:vAlign w:val="center"/>
          </w:tcPr>
          <w:p w14:paraId="1EC80A36" w14:textId="42AD2CD0" w:rsidR="005E1446" w:rsidRPr="009C075C" w:rsidRDefault="005E1446" w:rsidP="00D02FCC">
            <w:pPr>
              <w:jc w:val="center"/>
              <w:rPr>
                <w:rFonts w:ascii="標楷體" w:eastAsia="標楷體" w:hAnsi="標楷體"/>
              </w:rPr>
            </w:pPr>
            <w:r>
              <w:rPr>
                <w:rFonts w:ascii="標楷體" w:eastAsia="標楷體" w:hAnsi="標楷體" w:hint="eastAsia"/>
              </w:rPr>
              <w:t>4</w:t>
            </w:r>
          </w:p>
        </w:tc>
        <w:tc>
          <w:tcPr>
            <w:tcW w:w="480" w:type="dxa"/>
            <w:vMerge w:val="restart"/>
            <w:vAlign w:val="center"/>
          </w:tcPr>
          <w:p w14:paraId="7B3C6ED0" w14:textId="776F1FDD" w:rsidR="005E1446" w:rsidRPr="009C075C" w:rsidRDefault="005E1446" w:rsidP="00D02FCC">
            <w:pPr>
              <w:jc w:val="center"/>
              <w:rPr>
                <w:rFonts w:ascii="標楷體" w:eastAsia="標楷體" w:hAnsi="標楷體"/>
              </w:rPr>
            </w:pPr>
            <w:r>
              <w:rPr>
                <w:rFonts w:ascii="標楷體" w:eastAsia="標楷體" w:hAnsi="標楷體" w:hint="eastAsia"/>
              </w:rPr>
              <w:t>14</w:t>
            </w:r>
          </w:p>
        </w:tc>
        <w:tc>
          <w:tcPr>
            <w:tcW w:w="436" w:type="dxa"/>
            <w:vMerge w:val="restart"/>
            <w:vAlign w:val="center"/>
          </w:tcPr>
          <w:p w14:paraId="5874206A" w14:textId="551A18B7" w:rsidR="005E1446" w:rsidRPr="006C1394" w:rsidRDefault="005E1446" w:rsidP="00D02FCC">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r>
              <w:rPr>
                <w:rFonts w:ascii="標楷體" w:eastAsia="標楷體" w:hAnsi="標楷體" w:hint="eastAsia"/>
                <w:noProof w:val="0"/>
              </w:rPr>
              <w:t>五</w:t>
            </w:r>
          </w:p>
        </w:tc>
        <w:tc>
          <w:tcPr>
            <w:tcW w:w="425" w:type="dxa"/>
            <w:vMerge w:val="restart"/>
          </w:tcPr>
          <w:p w14:paraId="7A0C7046" w14:textId="77777777" w:rsidR="005E1446" w:rsidRPr="006175F2" w:rsidRDefault="005E1446" w:rsidP="00D02FCC">
            <w:pPr>
              <w:spacing w:line="600" w:lineRule="auto"/>
              <w:jc w:val="center"/>
              <w:rPr>
                <w:rFonts w:ascii="標楷體" w:eastAsia="標楷體" w:hAnsi="標楷體"/>
                <w:sz w:val="20"/>
              </w:rPr>
            </w:pPr>
            <w:r w:rsidRPr="006175F2">
              <w:rPr>
                <w:rFonts w:ascii="標楷體" w:eastAsia="標楷體" w:hAnsi="標楷體" w:hint="eastAsia"/>
              </w:rPr>
              <w:t xml:space="preserve">　</w:t>
            </w:r>
            <w:r>
              <w:rPr>
                <w:rFonts w:ascii="標楷體" w:eastAsia="標楷體" w:hAnsi="標楷體" w:hint="eastAsia"/>
              </w:rPr>
              <w:t>上</w:t>
            </w:r>
            <w:r w:rsidRPr="006175F2">
              <w:rPr>
                <w:rFonts w:ascii="標楷體" w:eastAsia="標楷體" w:hAnsi="標楷體" w:hint="eastAsia"/>
              </w:rPr>
              <w:t>午　九　時</w:t>
            </w:r>
            <w:r>
              <w:rPr>
                <w:rFonts w:ascii="標楷體" w:eastAsia="標楷體" w:hAnsi="標楷體" w:hint="eastAsia"/>
              </w:rPr>
              <w:t>分</w:t>
            </w:r>
            <w:r w:rsidRPr="006175F2">
              <w:rPr>
                <w:rFonts w:ascii="標楷體" w:eastAsia="標楷體" w:hAnsi="標楷體" w:hint="eastAsia"/>
              </w:rPr>
              <w:t xml:space="preserve">　至　下　午　十　六　時</w:t>
            </w:r>
          </w:p>
        </w:tc>
        <w:tc>
          <w:tcPr>
            <w:tcW w:w="426" w:type="dxa"/>
            <w:vAlign w:val="center"/>
          </w:tcPr>
          <w:p w14:paraId="4A3C319A" w14:textId="77777777" w:rsidR="005E1446" w:rsidRPr="00DE2E8B" w:rsidRDefault="005E1446" w:rsidP="00D02FCC">
            <w:pPr>
              <w:jc w:val="center"/>
              <w:rPr>
                <w:rFonts w:ascii="標楷體" w:eastAsia="標楷體" w:hAnsi="標楷體"/>
              </w:rPr>
            </w:pPr>
            <w:r>
              <w:rPr>
                <w:rFonts w:ascii="標楷體" w:eastAsia="標楷體" w:hAnsi="標楷體" w:hint="eastAsia"/>
              </w:rPr>
              <w:t>3</w:t>
            </w:r>
          </w:p>
        </w:tc>
        <w:tc>
          <w:tcPr>
            <w:tcW w:w="6902" w:type="dxa"/>
            <w:vAlign w:val="center"/>
          </w:tcPr>
          <w:p w14:paraId="0247CAAC" w14:textId="77777777" w:rsidR="005E1446" w:rsidRPr="00521AF1" w:rsidRDefault="005E1446" w:rsidP="00521AF1">
            <w:pPr>
              <w:pStyle w:val="Web"/>
              <w:spacing w:before="0" w:beforeAutospacing="0" w:after="0" w:afterAutospacing="0" w:line="0" w:lineRule="atLeast"/>
              <w:ind w:leftChars="50" w:left="120"/>
              <w:rPr>
                <w:rFonts w:ascii="標楷體" w:eastAsia="標楷體" w:hAnsi="標楷體"/>
                <w:b/>
                <w:color w:val="000000"/>
                <w:kern w:val="2"/>
                <w:sz w:val="28"/>
                <w:szCs w:val="28"/>
              </w:rPr>
            </w:pPr>
            <w:r w:rsidRPr="00521AF1">
              <w:rPr>
                <w:rFonts w:ascii="標楷體" w:eastAsia="標楷體" w:hAnsi="標楷體" w:hint="eastAsia"/>
                <w:b/>
                <w:color w:val="000000"/>
                <w:kern w:val="2"/>
                <w:sz w:val="28"/>
                <w:szCs w:val="28"/>
              </w:rPr>
              <w:t>壹、領導文化與品質永續發展</w:t>
            </w:r>
          </w:p>
          <w:p w14:paraId="4586D784" w14:textId="748A9C67" w:rsidR="005E1446" w:rsidRDefault="005E1446" w:rsidP="00521AF1">
            <w:pPr>
              <w:pStyle w:val="Web"/>
              <w:spacing w:before="0" w:beforeAutospacing="0" w:after="0" w:afterAutospacing="0" w:line="0" w:lineRule="atLeast"/>
              <w:ind w:leftChars="50" w:left="120" w:firstLineChars="45" w:firstLine="108"/>
              <w:rPr>
                <w:rFonts w:ascii="標楷體" w:eastAsia="標楷體" w:hAnsi="標楷體"/>
                <w:color w:val="000000"/>
              </w:rPr>
            </w:pPr>
            <w:r>
              <w:rPr>
                <w:rFonts w:ascii="標楷體" w:eastAsia="標楷體" w:hAnsi="標楷體" w:hint="eastAsia"/>
                <w:color w:val="000000"/>
              </w:rPr>
              <w:t>一、</w:t>
            </w:r>
            <w:r w:rsidRPr="00521AF1">
              <w:rPr>
                <w:rFonts w:ascii="標楷體" w:eastAsia="標楷體" w:hAnsi="標楷體" w:hint="eastAsia"/>
                <w:color w:val="000000"/>
              </w:rPr>
              <w:t>中道領導文化與品質永續發展</w:t>
            </w:r>
          </w:p>
          <w:p w14:paraId="1736E747" w14:textId="25D9C160" w:rsidR="005E1446" w:rsidRPr="00521AF1" w:rsidRDefault="005E1446" w:rsidP="00521AF1">
            <w:pPr>
              <w:pStyle w:val="Web"/>
              <w:spacing w:before="0" w:beforeAutospacing="0" w:after="0" w:afterAutospacing="0" w:line="0" w:lineRule="atLeast"/>
              <w:ind w:leftChars="50" w:left="120" w:firstLineChars="45" w:firstLine="108"/>
              <w:rPr>
                <w:rFonts w:ascii="標楷體" w:eastAsia="標楷體" w:hAnsi="標楷體"/>
              </w:rPr>
            </w:pPr>
            <w:r>
              <w:rPr>
                <w:rFonts w:ascii="標楷體" w:eastAsia="標楷體" w:hAnsi="標楷體" w:hint="eastAsia"/>
                <w:color w:val="000000"/>
              </w:rPr>
              <w:t>二、</w:t>
            </w:r>
            <w:r w:rsidRPr="00521AF1">
              <w:rPr>
                <w:rFonts w:ascii="標楷體" w:eastAsia="標楷體" w:hAnsi="標楷體" w:hint="eastAsia"/>
                <w:color w:val="000000"/>
              </w:rPr>
              <w:t>中華文化與品質永續發展</w:t>
            </w:r>
          </w:p>
        </w:tc>
        <w:tc>
          <w:tcPr>
            <w:tcW w:w="851" w:type="dxa"/>
            <w:vAlign w:val="center"/>
          </w:tcPr>
          <w:p w14:paraId="30534A84" w14:textId="5C0F0E53" w:rsidR="005E1446" w:rsidRPr="00D33D23" w:rsidRDefault="005E1446" w:rsidP="00D02FCC">
            <w:pPr>
              <w:jc w:val="center"/>
              <w:rPr>
                <w:rFonts w:ascii="標楷體" w:eastAsia="標楷體" w:hAnsi="標楷體"/>
                <w:szCs w:val="24"/>
              </w:rPr>
            </w:pPr>
            <w:r w:rsidRPr="00D33D23">
              <w:rPr>
                <w:rFonts w:ascii="標楷體" w:eastAsia="標楷體" w:hAnsi="標楷體" w:hint="eastAsia"/>
                <w:szCs w:val="24"/>
              </w:rPr>
              <w:t>盧瑞彥</w:t>
            </w:r>
          </w:p>
        </w:tc>
      </w:tr>
      <w:tr w:rsidR="005E1446" w:rsidRPr="00375D1B" w14:paraId="3C1C1108" w14:textId="77777777" w:rsidTr="003328BD">
        <w:trPr>
          <w:cantSplit/>
          <w:trHeight w:val="1407"/>
        </w:trPr>
        <w:tc>
          <w:tcPr>
            <w:tcW w:w="388" w:type="dxa"/>
            <w:vMerge/>
            <w:vAlign w:val="center"/>
          </w:tcPr>
          <w:p w14:paraId="6F4F7E51" w14:textId="77777777" w:rsidR="005E1446" w:rsidRPr="009C075C" w:rsidRDefault="005E1446" w:rsidP="00C56D52">
            <w:pPr>
              <w:jc w:val="center"/>
              <w:rPr>
                <w:rFonts w:ascii="標楷體" w:eastAsia="標楷體" w:hAnsi="標楷體"/>
              </w:rPr>
            </w:pPr>
          </w:p>
        </w:tc>
        <w:tc>
          <w:tcPr>
            <w:tcW w:w="480" w:type="dxa"/>
            <w:vMerge/>
            <w:vAlign w:val="center"/>
          </w:tcPr>
          <w:p w14:paraId="57ADE1AF" w14:textId="11E44E67" w:rsidR="005E1446" w:rsidRPr="009C075C" w:rsidRDefault="005E1446" w:rsidP="00C56D52">
            <w:pPr>
              <w:jc w:val="center"/>
              <w:rPr>
                <w:rFonts w:ascii="標楷體" w:eastAsia="標楷體" w:hAnsi="標楷體"/>
              </w:rPr>
            </w:pPr>
          </w:p>
        </w:tc>
        <w:tc>
          <w:tcPr>
            <w:tcW w:w="436" w:type="dxa"/>
            <w:vMerge/>
            <w:vAlign w:val="center"/>
          </w:tcPr>
          <w:p w14:paraId="44B7E4F2" w14:textId="08261D73" w:rsidR="005E1446" w:rsidRPr="006C1394" w:rsidRDefault="005E1446" w:rsidP="00C56D52">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p>
        </w:tc>
        <w:tc>
          <w:tcPr>
            <w:tcW w:w="425" w:type="dxa"/>
            <w:vMerge/>
          </w:tcPr>
          <w:p w14:paraId="5DD6E0BE" w14:textId="77777777" w:rsidR="005E1446" w:rsidRPr="006175F2" w:rsidRDefault="005E1446" w:rsidP="00C56D52">
            <w:pPr>
              <w:spacing w:line="600" w:lineRule="auto"/>
              <w:jc w:val="center"/>
              <w:rPr>
                <w:rFonts w:ascii="標楷體" w:eastAsia="標楷體" w:hAnsi="標楷體"/>
              </w:rPr>
            </w:pPr>
          </w:p>
        </w:tc>
        <w:tc>
          <w:tcPr>
            <w:tcW w:w="426" w:type="dxa"/>
            <w:vAlign w:val="center"/>
          </w:tcPr>
          <w:p w14:paraId="1778C825" w14:textId="77777777" w:rsidR="005E1446" w:rsidRPr="00DE2E8B" w:rsidRDefault="005E1446" w:rsidP="00C56D52">
            <w:pPr>
              <w:jc w:val="center"/>
              <w:rPr>
                <w:rFonts w:ascii="標楷體" w:eastAsia="標楷體" w:hAnsi="標楷體"/>
              </w:rPr>
            </w:pPr>
            <w:r>
              <w:rPr>
                <w:rFonts w:ascii="標楷體" w:eastAsia="標楷體" w:hAnsi="標楷體" w:hint="eastAsia"/>
              </w:rPr>
              <w:t>3</w:t>
            </w:r>
          </w:p>
        </w:tc>
        <w:tc>
          <w:tcPr>
            <w:tcW w:w="6902" w:type="dxa"/>
            <w:vAlign w:val="center"/>
          </w:tcPr>
          <w:p w14:paraId="66EC4299" w14:textId="1434972C" w:rsidR="005E1446" w:rsidRPr="00521AF1" w:rsidRDefault="005E1446" w:rsidP="00C56D52">
            <w:pPr>
              <w:pStyle w:val="Web"/>
              <w:spacing w:before="0" w:beforeAutospacing="0" w:after="0" w:afterAutospacing="0" w:line="0" w:lineRule="atLeast"/>
              <w:ind w:leftChars="50" w:left="120"/>
              <w:rPr>
                <w:rFonts w:ascii="標楷體" w:eastAsia="標楷體" w:hAnsi="標楷體"/>
                <w:b/>
                <w:bCs/>
                <w:kern w:val="2"/>
                <w:sz w:val="28"/>
                <w:szCs w:val="28"/>
              </w:rPr>
            </w:pPr>
            <w:r>
              <w:rPr>
                <w:rFonts w:ascii="標楷體" w:eastAsia="標楷體" w:hAnsi="標楷體" w:hint="eastAsia"/>
                <w:b/>
                <w:bCs/>
                <w:kern w:val="2"/>
                <w:sz w:val="28"/>
                <w:szCs w:val="28"/>
              </w:rPr>
              <w:t>貳</w:t>
            </w:r>
            <w:r w:rsidRPr="00521AF1">
              <w:rPr>
                <w:rFonts w:ascii="標楷體" w:eastAsia="標楷體" w:hAnsi="標楷體" w:hint="eastAsia"/>
                <w:b/>
                <w:bCs/>
                <w:kern w:val="2"/>
                <w:sz w:val="28"/>
                <w:szCs w:val="28"/>
              </w:rPr>
              <w:t>、</w:t>
            </w:r>
            <w:r>
              <w:rPr>
                <w:rFonts w:ascii="標楷體" w:eastAsia="標楷體" w:hAnsi="標楷體" w:hint="eastAsia"/>
                <w:b/>
                <w:bCs/>
                <w:kern w:val="2"/>
                <w:sz w:val="28"/>
                <w:szCs w:val="28"/>
              </w:rPr>
              <w:t>ESG永續發展趨勢</w:t>
            </w:r>
          </w:p>
          <w:p w14:paraId="74E466CA" w14:textId="77777777" w:rsidR="000D61C8" w:rsidRPr="002137AB" w:rsidRDefault="000D61C8" w:rsidP="000D61C8">
            <w:pPr>
              <w:pStyle w:val="Web"/>
              <w:spacing w:before="0" w:beforeAutospacing="0" w:after="0" w:afterAutospacing="0" w:line="0" w:lineRule="atLeast"/>
              <w:ind w:leftChars="50" w:left="120" w:firstLineChars="39" w:firstLine="94"/>
              <w:rPr>
                <w:rFonts w:ascii="標楷體" w:eastAsia="標楷體" w:hAnsi="標楷體"/>
                <w:color w:val="000000" w:themeColor="text1"/>
              </w:rPr>
            </w:pPr>
            <w:r w:rsidRPr="002137AB">
              <w:rPr>
                <w:rFonts w:ascii="標楷體" w:eastAsia="標楷體" w:hAnsi="標楷體" w:hint="eastAsia"/>
                <w:color w:val="000000" w:themeColor="text1"/>
              </w:rPr>
              <w:t>一、永續發展之國際趨勢與因應</w:t>
            </w:r>
          </w:p>
          <w:p w14:paraId="79485142" w14:textId="77777777" w:rsidR="000D61C8" w:rsidRPr="002137AB" w:rsidRDefault="000D61C8" w:rsidP="000D61C8">
            <w:pPr>
              <w:pStyle w:val="Web"/>
              <w:spacing w:before="0" w:beforeAutospacing="0" w:after="0" w:afterAutospacing="0" w:line="0" w:lineRule="atLeast"/>
              <w:ind w:leftChars="50" w:left="120" w:firstLineChars="39" w:firstLine="94"/>
              <w:rPr>
                <w:rFonts w:ascii="標楷體" w:eastAsia="標楷體" w:hAnsi="標楷體"/>
                <w:color w:val="000000" w:themeColor="text1"/>
              </w:rPr>
            </w:pPr>
            <w:r w:rsidRPr="002137AB">
              <w:rPr>
                <w:rFonts w:ascii="標楷體" w:eastAsia="標楷體" w:hAnsi="標楷體" w:hint="eastAsia"/>
                <w:color w:val="000000" w:themeColor="text1"/>
              </w:rPr>
              <w:t>二、企業永續相關標準與永續報告書</w:t>
            </w:r>
          </w:p>
          <w:p w14:paraId="08155B82" w14:textId="6662572C" w:rsidR="005E1446" w:rsidRPr="00024610" w:rsidRDefault="000D61C8" w:rsidP="000D61C8">
            <w:pPr>
              <w:pStyle w:val="Web"/>
              <w:spacing w:before="0" w:beforeAutospacing="0" w:after="0" w:afterAutospacing="0" w:line="0" w:lineRule="atLeast"/>
              <w:ind w:leftChars="50" w:left="120" w:firstLineChars="39" w:firstLine="94"/>
              <w:rPr>
                <w:rFonts w:ascii="標楷體" w:eastAsia="標楷體" w:hAnsi="標楷體"/>
              </w:rPr>
            </w:pPr>
            <w:r w:rsidRPr="002137AB">
              <w:rPr>
                <w:rFonts w:ascii="標楷體" w:eastAsia="標楷體" w:hAnsi="標楷體" w:hint="eastAsia"/>
                <w:color w:val="000000" w:themeColor="text1"/>
              </w:rPr>
              <w:t>三、啟動永續轉型與實踐ESG</w:t>
            </w:r>
          </w:p>
        </w:tc>
        <w:tc>
          <w:tcPr>
            <w:tcW w:w="851" w:type="dxa"/>
            <w:vAlign w:val="center"/>
          </w:tcPr>
          <w:p w14:paraId="36642CEB" w14:textId="4E0DF5E4" w:rsidR="005E1446" w:rsidRPr="00D33D23" w:rsidRDefault="005E1446" w:rsidP="00C56D52">
            <w:pPr>
              <w:jc w:val="center"/>
              <w:rPr>
                <w:rFonts w:ascii="標楷體" w:eastAsia="標楷體" w:hAnsi="標楷體"/>
                <w:szCs w:val="24"/>
              </w:rPr>
            </w:pPr>
            <w:r>
              <w:rPr>
                <w:rFonts w:ascii="標楷體" w:eastAsia="標楷體" w:hAnsi="標楷體" w:hint="eastAsia"/>
                <w:szCs w:val="24"/>
              </w:rPr>
              <w:t>許麗萍</w:t>
            </w:r>
          </w:p>
        </w:tc>
      </w:tr>
      <w:tr w:rsidR="005E1446" w:rsidRPr="00375D1B" w14:paraId="1D611ACC" w14:textId="77777777" w:rsidTr="003328BD">
        <w:trPr>
          <w:cantSplit/>
          <w:trHeight w:val="1412"/>
        </w:trPr>
        <w:tc>
          <w:tcPr>
            <w:tcW w:w="388" w:type="dxa"/>
            <w:vMerge/>
            <w:vAlign w:val="center"/>
          </w:tcPr>
          <w:p w14:paraId="1BC63BB2" w14:textId="77777777" w:rsidR="005E1446" w:rsidRPr="009C075C" w:rsidRDefault="005E1446" w:rsidP="00C56D52">
            <w:pPr>
              <w:jc w:val="center"/>
              <w:rPr>
                <w:rFonts w:ascii="標楷體" w:eastAsia="標楷體" w:hAnsi="標楷體"/>
              </w:rPr>
            </w:pPr>
          </w:p>
        </w:tc>
        <w:tc>
          <w:tcPr>
            <w:tcW w:w="480" w:type="dxa"/>
            <w:vAlign w:val="center"/>
          </w:tcPr>
          <w:p w14:paraId="1EECE2B3" w14:textId="41940B78" w:rsidR="005E1446" w:rsidRPr="009C075C" w:rsidRDefault="005E1446" w:rsidP="00C56D52">
            <w:pPr>
              <w:jc w:val="center"/>
              <w:rPr>
                <w:rFonts w:ascii="標楷體" w:eastAsia="標楷體" w:hAnsi="標楷體"/>
              </w:rPr>
            </w:pPr>
            <w:r>
              <w:rPr>
                <w:rFonts w:ascii="標楷體" w:eastAsia="標楷體" w:hAnsi="標楷體" w:hint="eastAsia"/>
              </w:rPr>
              <w:t>21</w:t>
            </w:r>
          </w:p>
        </w:tc>
        <w:tc>
          <w:tcPr>
            <w:tcW w:w="436" w:type="dxa"/>
            <w:vAlign w:val="center"/>
          </w:tcPr>
          <w:p w14:paraId="00C1A800" w14:textId="63208016" w:rsidR="005E1446" w:rsidRPr="006C1394" w:rsidRDefault="005E1446" w:rsidP="00C56D52">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r>
              <w:rPr>
                <w:rFonts w:ascii="標楷體" w:eastAsia="標楷體" w:hAnsi="標楷體" w:hint="eastAsia"/>
                <w:noProof w:val="0"/>
              </w:rPr>
              <w:t>五</w:t>
            </w:r>
          </w:p>
        </w:tc>
        <w:tc>
          <w:tcPr>
            <w:tcW w:w="425" w:type="dxa"/>
            <w:vMerge/>
          </w:tcPr>
          <w:p w14:paraId="2056B99B" w14:textId="77777777" w:rsidR="005E1446" w:rsidRPr="006175F2" w:rsidRDefault="005E1446" w:rsidP="00C56D52">
            <w:pPr>
              <w:spacing w:line="600" w:lineRule="auto"/>
              <w:jc w:val="center"/>
              <w:rPr>
                <w:rFonts w:ascii="標楷體" w:eastAsia="標楷體" w:hAnsi="標楷體"/>
              </w:rPr>
            </w:pPr>
          </w:p>
        </w:tc>
        <w:tc>
          <w:tcPr>
            <w:tcW w:w="426" w:type="dxa"/>
            <w:vAlign w:val="center"/>
          </w:tcPr>
          <w:p w14:paraId="3A1B2C3A" w14:textId="47FE5D78" w:rsidR="005E1446" w:rsidRPr="00DE2E8B" w:rsidRDefault="005E1446" w:rsidP="00C56D52">
            <w:pPr>
              <w:jc w:val="center"/>
              <w:rPr>
                <w:rFonts w:ascii="標楷體" w:eastAsia="標楷體" w:hAnsi="標楷體"/>
              </w:rPr>
            </w:pPr>
            <w:r>
              <w:rPr>
                <w:rFonts w:ascii="標楷體" w:eastAsia="標楷體" w:hAnsi="標楷體" w:hint="eastAsia"/>
              </w:rPr>
              <w:t>6</w:t>
            </w:r>
          </w:p>
        </w:tc>
        <w:tc>
          <w:tcPr>
            <w:tcW w:w="6902" w:type="dxa"/>
            <w:vAlign w:val="center"/>
          </w:tcPr>
          <w:p w14:paraId="4AA9B8B0" w14:textId="58B8C472" w:rsidR="005E1446" w:rsidRPr="00521AF1" w:rsidRDefault="005E1446" w:rsidP="00C56D52">
            <w:pPr>
              <w:spacing w:line="0" w:lineRule="atLeast"/>
              <w:ind w:leftChars="50" w:left="120"/>
              <w:rPr>
                <w:rFonts w:ascii="標楷體" w:eastAsia="標楷體" w:hAnsi="標楷體"/>
                <w:b/>
                <w:bCs/>
                <w:sz w:val="28"/>
                <w:szCs w:val="28"/>
              </w:rPr>
            </w:pPr>
            <w:r>
              <w:rPr>
                <w:rFonts w:ascii="標楷體" w:eastAsia="標楷體" w:hAnsi="標楷體" w:hint="eastAsia"/>
                <w:b/>
                <w:bCs/>
                <w:sz w:val="28"/>
                <w:szCs w:val="28"/>
              </w:rPr>
              <w:t>參</w:t>
            </w:r>
            <w:r w:rsidRPr="00521AF1">
              <w:rPr>
                <w:rFonts w:ascii="標楷體" w:eastAsia="標楷體" w:hAnsi="標楷體" w:hint="eastAsia"/>
                <w:b/>
                <w:bCs/>
                <w:sz w:val="28"/>
                <w:szCs w:val="28"/>
              </w:rPr>
              <w:t>、ESG知識總覽</w:t>
            </w:r>
            <w:r>
              <w:rPr>
                <w:rFonts w:ascii="標楷體" w:eastAsia="標楷體" w:hAnsi="標楷體" w:hint="eastAsia"/>
                <w:b/>
                <w:bCs/>
                <w:sz w:val="28"/>
                <w:szCs w:val="28"/>
              </w:rPr>
              <w:t>與規劃</w:t>
            </w:r>
          </w:p>
          <w:p w14:paraId="6C1F0530" w14:textId="77777777" w:rsidR="005E1446" w:rsidRPr="00521AF1" w:rsidRDefault="005E1446" w:rsidP="00C56D52">
            <w:pPr>
              <w:spacing w:line="0" w:lineRule="atLeast"/>
              <w:ind w:leftChars="50" w:left="120" w:firstLineChars="39" w:firstLine="94"/>
              <w:rPr>
                <w:rFonts w:ascii="標楷體" w:eastAsia="標楷體" w:hAnsi="標楷體" w:cs="Calibri"/>
                <w:color w:val="000000"/>
                <w:szCs w:val="24"/>
              </w:rPr>
            </w:pPr>
            <w:r w:rsidRPr="00521AF1">
              <w:rPr>
                <w:rFonts w:ascii="標楷體" w:eastAsia="標楷體" w:hAnsi="標楷體" w:cs="Calibri" w:hint="eastAsia"/>
                <w:color w:val="000000"/>
                <w:szCs w:val="24"/>
              </w:rPr>
              <w:t xml:space="preserve">一、從人類與自然的關係談ESG </w:t>
            </w:r>
            <w:r w:rsidRPr="00521AF1">
              <w:rPr>
                <w:rFonts w:ascii="標楷體" w:eastAsia="標楷體" w:hAnsi="標楷體" w:cs="Calibri"/>
                <w:color w:val="000000"/>
                <w:szCs w:val="24"/>
              </w:rPr>
              <w:t xml:space="preserve">    </w:t>
            </w:r>
            <w:r w:rsidRPr="00521AF1">
              <w:rPr>
                <w:rFonts w:ascii="標楷體" w:eastAsia="標楷體" w:hAnsi="標楷體" w:cs="Calibri" w:hint="eastAsia"/>
                <w:color w:val="000000"/>
                <w:szCs w:val="24"/>
              </w:rPr>
              <w:t>二、ESG整合管理系統</w:t>
            </w:r>
          </w:p>
          <w:p w14:paraId="0E1A9726" w14:textId="79FC1702" w:rsidR="005E1446" w:rsidRPr="00521AF1" w:rsidRDefault="005E1446" w:rsidP="00C56D52">
            <w:pPr>
              <w:pStyle w:val="Web"/>
              <w:spacing w:before="0" w:beforeAutospacing="0" w:after="0" w:afterAutospacing="0" w:line="0" w:lineRule="atLeast"/>
              <w:ind w:leftChars="50" w:left="120" w:firstLineChars="39" w:firstLine="94"/>
              <w:rPr>
                <w:rFonts w:ascii="標楷體" w:eastAsia="標楷體" w:hAnsi="標楷體"/>
              </w:rPr>
            </w:pPr>
            <w:r w:rsidRPr="00521AF1">
              <w:rPr>
                <w:rFonts w:ascii="標楷體" w:eastAsia="標楷體" w:hAnsi="標楷體" w:cs="Calibri" w:hint="eastAsia"/>
                <w:color w:val="000000"/>
              </w:rPr>
              <w:t xml:space="preserve">三、氣候變遷 </w:t>
            </w:r>
            <w:r w:rsidRPr="00521AF1">
              <w:rPr>
                <w:rFonts w:ascii="標楷體" w:eastAsia="標楷體" w:hAnsi="標楷體" w:cs="Calibri"/>
                <w:color w:val="000000"/>
              </w:rPr>
              <w:t xml:space="preserve">                   </w:t>
            </w:r>
            <w:r w:rsidRPr="00521AF1">
              <w:rPr>
                <w:rFonts w:ascii="標楷體" w:eastAsia="標楷體" w:hAnsi="標楷體" w:cs="Calibri" w:hint="eastAsia"/>
                <w:color w:val="000000"/>
              </w:rPr>
              <w:t>四、碳經濟</w:t>
            </w:r>
            <w:r>
              <w:rPr>
                <w:rFonts w:ascii="標楷體" w:eastAsia="標楷體" w:hAnsi="標楷體" w:cs="Calibri" w:hint="eastAsia"/>
                <w:color w:val="000000"/>
              </w:rPr>
              <w:t>與循環經濟</w:t>
            </w:r>
          </w:p>
          <w:p w14:paraId="57637678" w14:textId="5FB973BD" w:rsidR="005E1446" w:rsidRPr="00521AF1" w:rsidRDefault="005E1446" w:rsidP="00C56D52">
            <w:pPr>
              <w:spacing w:line="0" w:lineRule="atLeast"/>
              <w:ind w:leftChars="50" w:left="120" w:rightChars="50" w:right="120" w:firstLineChars="39" w:firstLine="94"/>
              <w:rPr>
                <w:rFonts w:ascii="標楷體" w:eastAsia="標楷體" w:hAnsi="標楷體"/>
              </w:rPr>
            </w:pPr>
            <w:r>
              <w:rPr>
                <w:rFonts w:ascii="標楷體" w:eastAsia="標楷體" w:hAnsi="標楷體" w:hint="eastAsia"/>
                <w:szCs w:val="24"/>
              </w:rPr>
              <w:t>五</w:t>
            </w:r>
            <w:r w:rsidRPr="00521AF1">
              <w:rPr>
                <w:rFonts w:ascii="標楷體" w:eastAsia="標楷體" w:hAnsi="標楷體" w:hint="eastAsia"/>
                <w:szCs w:val="24"/>
              </w:rPr>
              <w:t>、ESG科學方法論</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 xml:space="preserve"> </w:t>
            </w:r>
            <w:r>
              <w:rPr>
                <w:rFonts w:ascii="標楷體" w:eastAsia="標楷體" w:hAnsi="標楷體"/>
                <w:szCs w:val="24"/>
              </w:rPr>
              <w:t xml:space="preserve">      </w:t>
            </w:r>
            <w:r w:rsidRPr="00521AF1">
              <w:rPr>
                <w:rFonts w:ascii="標楷體" w:eastAsia="標楷體" w:hAnsi="標楷體" w:hint="eastAsia"/>
                <w:szCs w:val="24"/>
              </w:rPr>
              <w:t xml:space="preserve"> </w:t>
            </w:r>
            <w:r w:rsidRPr="00521AF1">
              <w:rPr>
                <w:rFonts w:ascii="標楷體" w:eastAsia="標楷體" w:hAnsi="標楷體"/>
                <w:szCs w:val="24"/>
              </w:rPr>
              <w:t xml:space="preserve"> </w:t>
            </w:r>
            <w:r>
              <w:rPr>
                <w:rFonts w:ascii="標楷體" w:eastAsia="標楷體" w:hAnsi="標楷體" w:hint="eastAsia"/>
                <w:szCs w:val="24"/>
              </w:rPr>
              <w:t>六</w:t>
            </w:r>
            <w:r w:rsidRPr="00521AF1">
              <w:rPr>
                <w:rFonts w:ascii="標楷體" w:eastAsia="標楷體" w:hAnsi="標楷體" w:hint="eastAsia"/>
                <w:szCs w:val="24"/>
              </w:rPr>
              <w:t>、策略規劃與創新</w:t>
            </w:r>
          </w:p>
        </w:tc>
        <w:tc>
          <w:tcPr>
            <w:tcW w:w="851" w:type="dxa"/>
            <w:vAlign w:val="center"/>
          </w:tcPr>
          <w:p w14:paraId="1DC4AE58" w14:textId="729CEFA3" w:rsidR="005E1446" w:rsidRPr="00D33D23" w:rsidRDefault="005E1446" w:rsidP="00C56D52">
            <w:pPr>
              <w:jc w:val="center"/>
              <w:rPr>
                <w:rFonts w:ascii="標楷體" w:eastAsia="標楷體" w:hAnsi="標楷體"/>
                <w:szCs w:val="24"/>
              </w:rPr>
            </w:pPr>
            <w:r>
              <w:rPr>
                <w:rFonts w:ascii="標楷體" w:eastAsia="標楷體" w:hAnsi="標楷體" w:hint="eastAsia"/>
                <w:szCs w:val="24"/>
              </w:rPr>
              <w:t>官生平</w:t>
            </w:r>
          </w:p>
        </w:tc>
      </w:tr>
      <w:tr w:rsidR="005E1446" w:rsidRPr="00375D1B" w14:paraId="7679D863" w14:textId="77777777" w:rsidTr="00B63206">
        <w:trPr>
          <w:cantSplit/>
          <w:trHeight w:val="1105"/>
        </w:trPr>
        <w:tc>
          <w:tcPr>
            <w:tcW w:w="388" w:type="dxa"/>
            <w:vMerge/>
            <w:vAlign w:val="center"/>
          </w:tcPr>
          <w:p w14:paraId="6FED1293" w14:textId="77777777" w:rsidR="005E1446" w:rsidRPr="009C075C" w:rsidRDefault="005E1446" w:rsidP="00C56D52">
            <w:pPr>
              <w:jc w:val="center"/>
              <w:rPr>
                <w:rFonts w:ascii="標楷體" w:eastAsia="標楷體" w:hAnsi="標楷體"/>
              </w:rPr>
            </w:pPr>
          </w:p>
        </w:tc>
        <w:tc>
          <w:tcPr>
            <w:tcW w:w="480" w:type="dxa"/>
            <w:shd w:val="clear" w:color="auto" w:fill="auto"/>
            <w:vAlign w:val="center"/>
          </w:tcPr>
          <w:p w14:paraId="74EE786D" w14:textId="0710FA96" w:rsidR="005E1446" w:rsidRPr="009C075C" w:rsidRDefault="005E1446" w:rsidP="00C56D52">
            <w:pPr>
              <w:jc w:val="center"/>
              <w:rPr>
                <w:rFonts w:ascii="標楷體" w:eastAsia="標楷體" w:hAnsi="標楷體"/>
              </w:rPr>
            </w:pPr>
            <w:r>
              <w:rPr>
                <w:rFonts w:ascii="標楷體" w:eastAsia="標楷體" w:hAnsi="標楷體" w:hint="eastAsia"/>
              </w:rPr>
              <w:t>28</w:t>
            </w:r>
          </w:p>
        </w:tc>
        <w:tc>
          <w:tcPr>
            <w:tcW w:w="436" w:type="dxa"/>
            <w:vAlign w:val="center"/>
          </w:tcPr>
          <w:p w14:paraId="7B8EE481" w14:textId="70DEC154" w:rsidR="005E1446" w:rsidRPr="006C1394" w:rsidRDefault="005E1446" w:rsidP="00C56D52">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r>
              <w:rPr>
                <w:rFonts w:ascii="標楷體" w:eastAsia="標楷體" w:hAnsi="標楷體" w:hint="eastAsia"/>
                <w:noProof w:val="0"/>
              </w:rPr>
              <w:t>五</w:t>
            </w:r>
          </w:p>
        </w:tc>
        <w:tc>
          <w:tcPr>
            <w:tcW w:w="425" w:type="dxa"/>
            <w:vMerge/>
          </w:tcPr>
          <w:p w14:paraId="33E13342" w14:textId="77777777" w:rsidR="005E1446" w:rsidRPr="00375D1B" w:rsidRDefault="005E1446" w:rsidP="00C56D52">
            <w:pPr>
              <w:pStyle w:val="af4"/>
              <w:widowControl w:val="0"/>
              <w:tabs>
                <w:tab w:val="left" w:pos="10680"/>
              </w:tabs>
              <w:adjustRightInd w:val="0"/>
              <w:spacing w:before="60" w:after="60" w:line="120" w:lineRule="exact"/>
              <w:textAlignment w:val="baseline"/>
              <w:rPr>
                <w:rFonts w:ascii="標楷體" w:eastAsia="標楷體" w:hAnsi="標楷體"/>
                <w:noProof w:val="0"/>
                <w:sz w:val="16"/>
              </w:rPr>
            </w:pPr>
          </w:p>
        </w:tc>
        <w:tc>
          <w:tcPr>
            <w:tcW w:w="426" w:type="dxa"/>
            <w:vAlign w:val="center"/>
          </w:tcPr>
          <w:p w14:paraId="61783155" w14:textId="7A0CF22A" w:rsidR="005E1446" w:rsidRPr="00DE2E8B" w:rsidRDefault="005E1446" w:rsidP="00C56D52">
            <w:pPr>
              <w:jc w:val="center"/>
              <w:rPr>
                <w:rFonts w:ascii="標楷體" w:eastAsia="標楷體" w:hAnsi="標楷體"/>
              </w:rPr>
            </w:pPr>
            <w:r>
              <w:rPr>
                <w:rFonts w:ascii="標楷體" w:eastAsia="標楷體" w:hAnsi="標楷體" w:hint="eastAsia"/>
              </w:rPr>
              <w:t>6</w:t>
            </w:r>
          </w:p>
        </w:tc>
        <w:tc>
          <w:tcPr>
            <w:tcW w:w="6902" w:type="dxa"/>
            <w:vAlign w:val="center"/>
          </w:tcPr>
          <w:p w14:paraId="002BE082" w14:textId="5C833455" w:rsidR="005E1446" w:rsidRPr="00C56D52" w:rsidRDefault="005E1446" w:rsidP="00C56D52">
            <w:pPr>
              <w:spacing w:line="0" w:lineRule="atLeast"/>
              <w:ind w:leftChars="50" w:left="120"/>
              <w:rPr>
                <w:rFonts w:ascii="標楷體" w:eastAsia="標楷體" w:hAnsi="標楷體"/>
                <w:b/>
                <w:bCs/>
                <w:sz w:val="28"/>
                <w:szCs w:val="28"/>
              </w:rPr>
            </w:pPr>
            <w:r>
              <w:rPr>
                <w:rFonts w:ascii="標楷體" w:eastAsia="標楷體" w:hAnsi="標楷體" w:hint="eastAsia"/>
                <w:b/>
                <w:bCs/>
                <w:sz w:val="28"/>
                <w:szCs w:val="28"/>
              </w:rPr>
              <w:t>肆</w:t>
            </w:r>
            <w:r w:rsidRPr="00C56D52">
              <w:rPr>
                <w:rFonts w:ascii="標楷體" w:eastAsia="標楷體" w:hAnsi="標楷體" w:hint="eastAsia"/>
                <w:b/>
                <w:bCs/>
                <w:sz w:val="28"/>
                <w:szCs w:val="28"/>
              </w:rPr>
              <w:t xml:space="preserve">、環境議題 </w:t>
            </w:r>
          </w:p>
          <w:p w14:paraId="61EEAA3F" w14:textId="77777777" w:rsidR="00592188" w:rsidRPr="002137AB" w:rsidRDefault="005E1446" w:rsidP="00592188">
            <w:pPr>
              <w:spacing w:line="0" w:lineRule="atLeast"/>
              <w:ind w:leftChars="89" w:left="1798" w:hangingChars="660" w:hanging="1584"/>
              <w:rPr>
                <w:rFonts w:ascii="標楷體" w:eastAsia="標楷體" w:hAnsi="標楷體"/>
                <w:color w:val="000000" w:themeColor="text1"/>
                <w:szCs w:val="24"/>
              </w:rPr>
            </w:pPr>
            <w:r w:rsidRPr="002137AB">
              <w:rPr>
                <w:rFonts w:ascii="標楷體" w:eastAsia="標楷體" w:hAnsi="標楷體" w:hint="eastAsia"/>
                <w:color w:val="000000" w:themeColor="text1"/>
                <w:szCs w:val="24"/>
              </w:rPr>
              <w:t>一、</w:t>
            </w:r>
            <w:r w:rsidR="00592188" w:rsidRPr="002137AB">
              <w:rPr>
                <w:rFonts w:ascii="標楷體" w:eastAsia="標楷體" w:hAnsi="標楷體" w:hint="eastAsia"/>
                <w:color w:val="000000" w:themeColor="text1"/>
                <w:szCs w:val="24"/>
              </w:rPr>
              <w:t>組織溫室氣體盤查</w:t>
            </w:r>
            <w:r w:rsidRPr="002137AB">
              <w:rPr>
                <w:rFonts w:ascii="標楷體" w:eastAsia="標楷體" w:hAnsi="標楷體" w:hint="eastAsia"/>
                <w:color w:val="000000" w:themeColor="text1"/>
                <w:szCs w:val="24"/>
              </w:rPr>
              <w:t xml:space="preserve">    </w:t>
            </w:r>
          </w:p>
          <w:p w14:paraId="2EE6AFF6" w14:textId="77777777" w:rsidR="00592188" w:rsidRPr="002137AB" w:rsidRDefault="005E1446" w:rsidP="00592188">
            <w:pPr>
              <w:spacing w:line="0" w:lineRule="atLeast"/>
              <w:ind w:leftChars="89" w:left="1798" w:hangingChars="660" w:hanging="1584"/>
              <w:rPr>
                <w:rFonts w:ascii="標楷體" w:eastAsia="標楷體" w:hAnsi="標楷體"/>
                <w:color w:val="000000" w:themeColor="text1"/>
                <w:szCs w:val="24"/>
              </w:rPr>
            </w:pPr>
            <w:r w:rsidRPr="002137AB">
              <w:rPr>
                <w:rFonts w:ascii="標楷體" w:eastAsia="標楷體" w:hAnsi="標楷體" w:hint="eastAsia"/>
                <w:color w:val="000000" w:themeColor="text1"/>
                <w:szCs w:val="24"/>
              </w:rPr>
              <w:t>二、</w:t>
            </w:r>
            <w:r w:rsidR="00592188" w:rsidRPr="002137AB">
              <w:rPr>
                <w:rFonts w:ascii="標楷體" w:eastAsia="標楷體" w:hAnsi="標楷體" w:hint="eastAsia"/>
                <w:color w:val="000000" w:themeColor="text1"/>
                <w:szCs w:val="24"/>
              </w:rPr>
              <w:t>產品碳足跡</w:t>
            </w:r>
            <w:r w:rsidRPr="002137AB">
              <w:rPr>
                <w:rFonts w:ascii="標楷體" w:eastAsia="標楷體" w:hAnsi="標楷體" w:hint="eastAsia"/>
                <w:color w:val="000000" w:themeColor="text1"/>
                <w:szCs w:val="24"/>
              </w:rPr>
              <w:t xml:space="preserve">   </w:t>
            </w:r>
          </w:p>
          <w:p w14:paraId="157C5667" w14:textId="0C4836FA" w:rsidR="00024610" w:rsidRPr="00521AF1" w:rsidRDefault="005E1446" w:rsidP="00592188">
            <w:pPr>
              <w:spacing w:line="0" w:lineRule="atLeast"/>
              <w:ind w:leftChars="89" w:left="1798" w:hangingChars="660" w:hanging="1584"/>
              <w:rPr>
                <w:rFonts w:ascii="標楷體" w:eastAsia="標楷體" w:hAnsi="標楷體"/>
                <w:szCs w:val="24"/>
              </w:rPr>
            </w:pPr>
            <w:r w:rsidRPr="002137AB">
              <w:rPr>
                <w:rFonts w:ascii="標楷體" w:eastAsia="標楷體" w:hAnsi="標楷體" w:hint="eastAsia"/>
                <w:color w:val="000000" w:themeColor="text1"/>
                <w:szCs w:val="24"/>
              </w:rPr>
              <w:t xml:space="preserve">三、能源管理 </w:t>
            </w:r>
            <w:r w:rsidRPr="002137AB">
              <w:rPr>
                <w:rFonts w:ascii="標楷體" w:eastAsia="標楷體" w:hAnsi="標楷體"/>
                <w:color w:val="000000" w:themeColor="text1"/>
                <w:szCs w:val="24"/>
              </w:rPr>
              <w:t xml:space="preserve">  </w:t>
            </w:r>
          </w:p>
        </w:tc>
        <w:tc>
          <w:tcPr>
            <w:tcW w:w="851" w:type="dxa"/>
            <w:vAlign w:val="center"/>
          </w:tcPr>
          <w:p w14:paraId="5E0B66F6" w14:textId="6AFAF662" w:rsidR="005E1446" w:rsidRPr="00D33D23" w:rsidRDefault="00B67A33" w:rsidP="00C56D52">
            <w:pPr>
              <w:jc w:val="center"/>
              <w:rPr>
                <w:rFonts w:ascii="標楷體" w:eastAsia="標楷體" w:hAnsi="標楷體"/>
                <w:szCs w:val="24"/>
              </w:rPr>
            </w:pPr>
            <w:r w:rsidRPr="00B67A33">
              <w:rPr>
                <w:rFonts w:ascii="標楷體" w:eastAsia="標楷體" w:hAnsi="標楷體" w:hint="eastAsia"/>
                <w:szCs w:val="24"/>
              </w:rPr>
              <w:t>曾永祥</w:t>
            </w:r>
          </w:p>
        </w:tc>
      </w:tr>
      <w:tr w:rsidR="005E1446" w:rsidRPr="00375D1B" w14:paraId="2AD2B516" w14:textId="77777777" w:rsidTr="00FB3C9F">
        <w:trPr>
          <w:cantSplit/>
          <w:trHeight w:val="991"/>
        </w:trPr>
        <w:tc>
          <w:tcPr>
            <w:tcW w:w="388" w:type="dxa"/>
            <w:vMerge w:val="restart"/>
            <w:vAlign w:val="center"/>
          </w:tcPr>
          <w:p w14:paraId="6B091607" w14:textId="57E8FD5E" w:rsidR="005E1446" w:rsidRPr="009C075C" w:rsidRDefault="005E1446" w:rsidP="00C56D52">
            <w:pPr>
              <w:jc w:val="center"/>
              <w:rPr>
                <w:rFonts w:ascii="標楷體" w:eastAsia="標楷體" w:hAnsi="標楷體"/>
              </w:rPr>
            </w:pPr>
            <w:r>
              <w:rPr>
                <w:rFonts w:ascii="標楷體" w:eastAsia="標楷體" w:hAnsi="標楷體" w:hint="eastAsia"/>
              </w:rPr>
              <w:t>5</w:t>
            </w:r>
          </w:p>
        </w:tc>
        <w:tc>
          <w:tcPr>
            <w:tcW w:w="480" w:type="dxa"/>
            <w:vMerge w:val="restart"/>
            <w:vAlign w:val="center"/>
          </w:tcPr>
          <w:p w14:paraId="569F0666" w14:textId="316A0537" w:rsidR="005E1446" w:rsidRPr="009C075C" w:rsidRDefault="005E1446" w:rsidP="00C56D52">
            <w:pPr>
              <w:jc w:val="center"/>
              <w:rPr>
                <w:rFonts w:ascii="標楷體" w:eastAsia="標楷體" w:hAnsi="標楷體"/>
              </w:rPr>
            </w:pPr>
            <w:r>
              <w:rPr>
                <w:rFonts w:ascii="標楷體" w:eastAsia="標楷體" w:hAnsi="標楷體" w:hint="eastAsia"/>
              </w:rPr>
              <w:t>5</w:t>
            </w:r>
          </w:p>
        </w:tc>
        <w:tc>
          <w:tcPr>
            <w:tcW w:w="436" w:type="dxa"/>
            <w:vMerge w:val="restart"/>
            <w:vAlign w:val="center"/>
          </w:tcPr>
          <w:p w14:paraId="2DC55AA3" w14:textId="2CAB9E97" w:rsidR="005E1446" w:rsidRPr="006C1394" w:rsidRDefault="005E1446" w:rsidP="00C56D52">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r>
              <w:rPr>
                <w:rFonts w:ascii="標楷體" w:eastAsia="標楷體" w:hAnsi="標楷體" w:hint="eastAsia"/>
                <w:noProof w:val="0"/>
              </w:rPr>
              <w:t>五</w:t>
            </w:r>
          </w:p>
        </w:tc>
        <w:tc>
          <w:tcPr>
            <w:tcW w:w="425" w:type="dxa"/>
            <w:vMerge/>
          </w:tcPr>
          <w:p w14:paraId="0732E20E" w14:textId="77777777" w:rsidR="005E1446" w:rsidRPr="00375D1B" w:rsidRDefault="005E1446" w:rsidP="00C56D52">
            <w:pPr>
              <w:pStyle w:val="af4"/>
              <w:widowControl w:val="0"/>
              <w:tabs>
                <w:tab w:val="left" w:pos="10680"/>
              </w:tabs>
              <w:adjustRightInd w:val="0"/>
              <w:spacing w:before="60" w:after="60" w:line="120" w:lineRule="exact"/>
              <w:textAlignment w:val="baseline"/>
              <w:rPr>
                <w:rFonts w:ascii="標楷體" w:eastAsia="標楷體" w:hAnsi="標楷體"/>
                <w:sz w:val="16"/>
              </w:rPr>
            </w:pPr>
          </w:p>
        </w:tc>
        <w:tc>
          <w:tcPr>
            <w:tcW w:w="426" w:type="dxa"/>
            <w:vAlign w:val="center"/>
          </w:tcPr>
          <w:p w14:paraId="4616E776" w14:textId="77777777" w:rsidR="005E1446" w:rsidRPr="00DE2E8B" w:rsidRDefault="005E1446" w:rsidP="00C56D52">
            <w:pPr>
              <w:jc w:val="center"/>
              <w:rPr>
                <w:rFonts w:ascii="標楷體" w:eastAsia="標楷體" w:hAnsi="標楷體"/>
              </w:rPr>
            </w:pPr>
            <w:r>
              <w:rPr>
                <w:rFonts w:ascii="標楷體" w:eastAsia="標楷體" w:hAnsi="標楷體" w:hint="eastAsia"/>
              </w:rPr>
              <w:t>3</w:t>
            </w:r>
          </w:p>
        </w:tc>
        <w:tc>
          <w:tcPr>
            <w:tcW w:w="6902" w:type="dxa"/>
          </w:tcPr>
          <w:p w14:paraId="5943C30A" w14:textId="11D42D3F" w:rsidR="005E1446" w:rsidRPr="008464AD" w:rsidRDefault="005E1446" w:rsidP="00C56D52">
            <w:pPr>
              <w:spacing w:line="0" w:lineRule="atLeast"/>
              <w:ind w:leftChars="50" w:left="120"/>
              <w:rPr>
                <w:rFonts w:ascii="標楷體" w:eastAsia="標楷體" w:hAnsi="標楷體"/>
                <w:b/>
                <w:bCs/>
                <w:sz w:val="28"/>
                <w:szCs w:val="28"/>
              </w:rPr>
            </w:pPr>
            <w:r>
              <w:rPr>
                <w:rFonts w:ascii="標楷體" w:eastAsia="標楷體" w:hAnsi="標楷體" w:hint="eastAsia"/>
                <w:b/>
                <w:bCs/>
                <w:sz w:val="28"/>
                <w:szCs w:val="28"/>
              </w:rPr>
              <w:t>伍</w:t>
            </w:r>
            <w:r w:rsidRPr="008464AD">
              <w:rPr>
                <w:rFonts w:ascii="標楷體" w:eastAsia="標楷體" w:hAnsi="標楷體" w:hint="eastAsia"/>
                <w:b/>
                <w:bCs/>
                <w:sz w:val="28"/>
                <w:szCs w:val="28"/>
              </w:rPr>
              <w:t>、社會議題</w:t>
            </w:r>
          </w:p>
          <w:p w14:paraId="179E2A1B" w14:textId="77777777" w:rsidR="005E1446" w:rsidRDefault="005E1446" w:rsidP="00C56D52">
            <w:pPr>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一、同人卦：異中求同/同中求異</w:t>
            </w:r>
          </w:p>
          <w:p w14:paraId="0903FEED" w14:textId="29C20EA0" w:rsidR="005E1446" w:rsidRPr="00521AF1" w:rsidRDefault="005E1446" w:rsidP="00C56D52">
            <w:pPr>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二、群我與組織之品質共識</w:t>
            </w:r>
            <w:r>
              <w:rPr>
                <w:rFonts w:ascii="標楷體" w:eastAsia="標楷體" w:hAnsi="標楷體" w:hint="eastAsia"/>
                <w:szCs w:val="24"/>
              </w:rPr>
              <w:t xml:space="preserve"> </w:t>
            </w:r>
            <w:r>
              <w:rPr>
                <w:rFonts w:ascii="標楷體" w:eastAsia="標楷體" w:hAnsi="標楷體"/>
                <w:szCs w:val="24"/>
              </w:rPr>
              <w:t xml:space="preserve">        </w:t>
            </w:r>
            <w:r w:rsidRPr="00521AF1">
              <w:rPr>
                <w:rFonts w:ascii="標楷體" w:eastAsia="標楷體" w:hAnsi="標楷體" w:hint="eastAsia"/>
                <w:szCs w:val="24"/>
              </w:rPr>
              <w:t>三、跨文化思維</w:t>
            </w:r>
          </w:p>
        </w:tc>
        <w:tc>
          <w:tcPr>
            <w:tcW w:w="851" w:type="dxa"/>
            <w:vAlign w:val="center"/>
          </w:tcPr>
          <w:p w14:paraId="7957728E" w14:textId="14B7C82D" w:rsidR="005E1446" w:rsidRPr="00D33D23" w:rsidRDefault="005E1446" w:rsidP="00C56D52">
            <w:pPr>
              <w:jc w:val="center"/>
              <w:rPr>
                <w:rFonts w:ascii="標楷體" w:eastAsia="標楷體" w:hAnsi="標楷體"/>
                <w:szCs w:val="24"/>
              </w:rPr>
            </w:pPr>
            <w:r>
              <w:rPr>
                <w:rFonts w:ascii="標楷體" w:eastAsia="標楷體" w:hAnsi="標楷體" w:hint="eastAsia"/>
                <w:szCs w:val="24"/>
              </w:rPr>
              <w:t>官生平</w:t>
            </w:r>
          </w:p>
        </w:tc>
      </w:tr>
      <w:tr w:rsidR="005E1446" w:rsidRPr="00375D1B" w14:paraId="5E0A9F55" w14:textId="77777777" w:rsidTr="003328BD">
        <w:trPr>
          <w:cantSplit/>
          <w:trHeight w:val="854"/>
        </w:trPr>
        <w:tc>
          <w:tcPr>
            <w:tcW w:w="388" w:type="dxa"/>
            <w:vMerge/>
            <w:vAlign w:val="center"/>
          </w:tcPr>
          <w:p w14:paraId="7079DE70" w14:textId="77777777" w:rsidR="005E1446" w:rsidRPr="009C075C" w:rsidRDefault="005E1446" w:rsidP="00C56D52">
            <w:pPr>
              <w:jc w:val="center"/>
              <w:rPr>
                <w:rFonts w:ascii="標楷體" w:eastAsia="標楷體" w:hAnsi="標楷體"/>
              </w:rPr>
            </w:pPr>
          </w:p>
        </w:tc>
        <w:tc>
          <w:tcPr>
            <w:tcW w:w="480" w:type="dxa"/>
            <w:vMerge/>
            <w:vAlign w:val="center"/>
          </w:tcPr>
          <w:p w14:paraId="0E57598A" w14:textId="5260921A" w:rsidR="005E1446" w:rsidRPr="009C075C" w:rsidRDefault="005E1446" w:rsidP="00C56D52">
            <w:pPr>
              <w:jc w:val="center"/>
              <w:rPr>
                <w:rFonts w:ascii="標楷體" w:eastAsia="標楷體" w:hAnsi="標楷體"/>
              </w:rPr>
            </w:pPr>
          </w:p>
        </w:tc>
        <w:tc>
          <w:tcPr>
            <w:tcW w:w="436" w:type="dxa"/>
            <w:vMerge/>
            <w:vAlign w:val="center"/>
          </w:tcPr>
          <w:p w14:paraId="4812B782" w14:textId="03FE6B21" w:rsidR="005E1446" w:rsidRPr="006C1394" w:rsidRDefault="005E1446" w:rsidP="00C56D52">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p>
        </w:tc>
        <w:tc>
          <w:tcPr>
            <w:tcW w:w="425" w:type="dxa"/>
            <w:vMerge/>
          </w:tcPr>
          <w:p w14:paraId="1116CECC" w14:textId="77777777" w:rsidR="005E1446" w:rsidRPr="00375D1B" w:rsidRDefault="005E1446" w:rsidP="00C56D52">
            <w:pPr>
              <w:pStyle w:val="af4"/>
              <w:widowControl w:val="0"/>
              <w:tabs>
                <w:tab w:val="left" w:pos="10680"/>
              </w:tabs>
              <w:adjustRightInd w:val="0"/>
              <w:spacing w:before="60" w:after="60" w:line="120" w:lineRule="exact"/>
              <w:textAlignment w:val="baseline"/>
              <w:rPr>
                <w:rFonts w:ascii="標楷體" w:eastAsia="標楷體" w:hAnsi="標楷體"/>
                <w:noProof w:val="0"/>
                <w:sz w:val="16"/>
              </w:rPr>
            </w:pPr>
          </w:p>
        </w:tc>
        <w:tc>
          <w:tcPr>
            <w:tcW w:w="426" w:type="dxa"/>
            <w:vAlign w:val="center"/>
          </w:tcPr>
          <w:p w14:paraId="3308100C" w14:textId="77777777" w:rsidR="005E1446" w:rsidRPr="00DE2E8B" w:rsidRDefault="005E1446" w:rsidP="00C56D52">
            <w:pPr>
              <w:jc w:val="center"/>
              <w:rPr>
                <w:rFonts w:ascii="標楷體" w:eastAsia="標楷體" w:hAnsi="標楷體"/>
              </w:rPr>
            </w:pPr>
            <w:r>
              <w:rPr>
                <w:rFonts w:ascii="標楷體" w:eastAsia="標楷體" w:hAnsi="標楷體" w:hint="eastAsia"/>
              </w:rPr>
              <w:t>3</w:t>
            </w:r>
          </w:p>
        </w:tc>
        <w:tc>
          <w:tcPr>
            <w:tcW w:w="6902" w:type="dxa"/>
            <w:vAlign w:val="center"/>
          </w:tcPr>
          <w:p w14:paraId="22AD8844" w14:textId="31F88B4F" w:rsidR="005E1446" w:rsidRPr="008464AD" w:rsidRDefault="005E1446" w:rsidP="00C56D52">
            <w:pPr>
              <w:spacing w:line="0" w:lineRule="atLeast"/>
              <w:ind w:leftChars="50" w:left="120"/>
              <w:rPr>
                <w:rFonts w:ascii="標楷體" w:eastAsia="標楷體" w:hAnsi="標楷體"/>
                <w:b/>
                <w:bCs/>
                <w:sz w:val="28"/>
                <w:szCs w:val="28"/>
              </w:rPr>
            </w:pPr>
            <w:r>
              <w:rPr>
                <w:rFonts w:ascii="標楷體" w:eastAsia="標楷體" w:hAnsi="標楷體" w:hint="eastAsia"/>
                <w:b/>
                <w:bCs/>
                <w:sz w:val="28"/>
                <w:szCs w:val="28"/>
              </w:rPr>
              <w:t>伍</w:t>
            </w:r>
            <w:r w:rsidRPr="008464AD">
              <w:rPr>
                <w:rFonts w:ascii="標楷體" w:eastAsia="標楷體" w:hAnsi="標楷體" w:hint="eastAsia"/>
                <w:b/>
                <w:bCs/>
                <w:sz w:val="28"/>
                <w:szCs w:val="28"/>
              </w:rPr>
              <w:t>、社會議題</w:t>
            </w:r>
          </w:p>
          <w:p w14:paraId="101E407D" w14:textId="76514CED" w:rsidR="005E1446" w:rsidRPr="00521AF1" w:rsidRDefault="005E1446" w:rsidP="00C56D52">
            <w:pPr>
              <w:spacing w:line="0" w:lineRule="atLeast"/>
              <w:ind w:leftChars="50" w:left="120" w:firstLineChars="39" w:firstLine="94"/>
              <w:rPr>
                <w:rFonts w:ascii="標楷體" w:eastAsia="標楷體" w:hAnsi="標楷體"/>
                <w:szCs w:val="24"/>
              </w:rPr>
            </w:pPr>
            <w:r w:rsidRPr="00521AF1">
              <w:rPr>
                <w:rFonts w:ascii="標楷體" w:eastAsia="標楷體" w:hAnsi="標楷體" w:cstheme="minorBidi" w:hint="eastAsia"/>
                <w:bCs/>
                <w:color w:val="000000" w:themeColor="text1"/>
                <w:szCs w:val="24"/>
              </w:rPr>
              <w:t>四、產品品質與安全</w:t>
            </w:r>
            <w:r w:rsidRPr="00521AF1">
              <w:rPr>
                <w:rFonts w:ascii="標楷體" w:eastAsia="標楷體" w:hAnsi="標楷體"/>
                <w:bCs/>
                <w:color w:val="000000" w:themeColor="text1"/>
                <w:szCs w:val="24"/>
              </w:rPr>
              <w:t xml:space="preserve">         </w:t>
            </w:r>
          </w:p>
        </w:tc>
        <w:tc>
          <w:tcPr>
            <w:tcW w:w="851" w:type="dxa"/>
            <w:vAlign w:val="center"/>
          </w:tcPr>
          <w:p w14:paraId="739CB64D" w14:textId="01FA0E48" w:rsidR="005E1446" w:rsidRPr="00024610" w:rsidRDefault="00024610" w:rsidP="00C56D52">
            <w:pPr>
              <w:jc w:val="center"/>
              <w:rPr>
                <w:rFonts w:ascii="標楷體" w:eastAsia="標楷體" w:hAnsi="標楷體"/>
                <w:szCs w:val="24"/>
              </w:rPr>
            </w:pPr>
            <w:r w:rsidRPr="00024610">
              <w:rPr>
                <w:rFonts w:ascii="標楷體" w:eastAsia="標楷體" w:hAnsi="標楷體" w:hint="eastAsia"/>
                <w:szCs w:val="24"/>
              </w:rPr>
              <w:t>李永椉</w:t>
            </w:r>
          </w:p>
        </w:tc>
      </w:tr>
      <w:tr w:rsidR="005E1446" w:rsidRPr="00375D1B" w14:paraId="6235208D" w14:textId="77777777" w:rsidTr="003328BD">
        <w:trPr>
          <w:cantSplit/>
          <w:trHeight w:val="850"/>
        </w:trPr>
        <w:tc>
          <w:tcPr>
            <w:tcW w:w="388" w:type="dxa"/>
            <w:vMerge/>
            <w:vAlign w:val="center"/>
          </w:tcPr>
          <w:p w14:paraId="588F675B" w14:textId="30FBED8B" w:rsidR="005E1446" w:rsidRPr="009C075C" w:rsidRDefault="005E1446" w:rsidP="00C56D52">
            <w:pPr>
              <w:jc w:val="center"/>
              <w:rPr>
                <w:rFonts w:ascii="標楷體" w:eastAsia="標楷體" w:hAnsi="標楷體"/>
                <w:szCs w:val="24"/>
              </w:rPr>
            </w:pPr>
          </w:p>
        </w:tc>
        <w:tc>
          <w:tcPr>
            <w:tcW w:w="480" w:type="dxa"/>
            <w:vMerge w:val="restart"/>
            <w:shd w:val="clear" w:color="auto" w:fill="FFFFFF" w:themeFill="background1"/>
            <w:vAlign w:val="center"/>
          </w:tcPr>
          <w:p w14:paraId="107CE1FB" w14:textId="5D5192F0" w:rsidR="005E1446" w:rsidRPr="009C075C" w:rsidRDefault="005E1446" w:rsidP="00C56D52">
            <w:pPr>
              <w:jc w:val="center"/>
              <w:rPr>
                <w:rFonts w:ascii="標楷體" w:eastAsia="標楷體" w:hAnsi="標楷體"/>
              </w:rPr>
            </w:pPr>
            <w:r>
              <w:rPr>
                <w:rFonts w:ascii="標楷體" w:eastAsia="標楷體" w:hAnsi="標楷體" w:hint="eastAsia"/>
              </w:rPr>
              <w:t>12</w:t>
            </w:r>
          </w:p>
        </w:tc>
        <w:tc>
          <w:tcPr>
            <w:tcW w:w="436" w:type="dxa"/>
            <w:vMerge w:val="restart"/>
            <w:shd w:val="clear" w:color="auto" w:fill="FFFFFF" w:themeFill="background1"/>
            <w:vAlign w:val="center"/>
          </w:tcPr>
          <w:p w14:paraId="21F61E72" w14:textId="4EEFD00F" w:rsidR="005E1446" w:rsidRPr="006C1394" w:rsidRDefault="005E1446" w:rsidP="00C56D52">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r>
              <w:rPr>
                <w:rFonts w:ascii="標楷體" w:eastAsia="標楷體" w:hAnsi="標楷體" w:hint="eastAsia"/>
                <w:noProof w:val="0"/>
              </w:rPr>
              <w:t>五</w:t>
            </w:r>
          </w:p>
        </w:tc>
        <w:tc>
          <w:tcPr>
            <w:tcW w:w="425" w:type="dxa"/>
            <w:vMerge/>
            <w:shd w:val="clear" w:color="auto" w:fill="FFFFFF" w:themeFill="background1"/>
          </w:tcPr>
          <w:p w14:paraId="79FAC118" w14:textId="77777777" w:rsidR="005E1446" w:rsidRPr="00375D1B" w:rsidRDefault="005E1446" w:rsidP="00C56D52">
            <w:pPr>
              <w:pStyle w:val="af4"/>
              <w:widowControl w:val="0"/>
              <w:tabs>
                <w:tab w:val="left" w:pos="10680"/>
              </w:tabs>
              <w:adjustRightInd w:val="0"/>
              <w:spacing w:before="60" w:after="60" w:line="120" w:lineRule="exact"/>
              <w:textAlignment w:val="baseline"/>
              <w:rPr>
                <w:rFonts w:ascii="標楷體" w:eastAsia="標楷體" w:hAnsi="標楷體"/>
                <w:noProof w:val="0"/>
                <w:sz w:val="16"/>
              </w:rPr>
            </w:pPr>
          </w:p>
        </w:tc>
        <w:tc>
          <w:tcPr>
            <w:tcW w:w="426" w:type="dxa"/>
            <w:shd w:val="clear" w:color="auto" w:fill="FFFFFF" w:themeFill="background1"/>
            <w:vAlign w:val="center"/>
          </w:tcPr>
          <w:p w14:paraId="23CEB313" w14:textId="77777777" w:rsidR="005E1446" w:rsidRPr="00DE2E8B" w:rsidRDefault="005E1446" w:rsidP="00C56D52">
            <w:pPr>
              <w:jc w:val="center"/>
              <w:rPr>
                <w:rFonts w:ascii="標楷體" w:eastAsia="標楷體" w:hAnsi="標楷體"/>
                <w:szCs w:val="24"/>
              </w:rPr>
            </w:pPr>
            <w:r>
              <w:rPr>
                <w:rFonts w:ascii="標楷體" w:eastAsia="標楷體" w:hAnsi="標楷體" w:hint="eastAsia"/>
              </w:rPr>
              <w:t>3</w:t>
            </w:r>
          </w:p>
        </w:tc>
        <w:tc>
          <w:tcPr>
            <w:tcW w:w="6902" w:type="dxa"/>
            <w:shd w:val="clear" w:color="auto" w:fill="FFFFFF" w:themeFill="background1"/>
            <w:vAlign w:val="center"/>
          </w:tcPr>
          <w:p w14:paraId="0090B13F" w14:textId="19A9CC43" w:rsidR="005E1446" w:rsidRPr="008464AD" w:rsidRDefault="005E1446" w:rsidP="00C56D52">
            <w:pPr>
              <w:spacing w:line="0" w:lineRule="atLeast"/>
              <w:ind w:leftChars="50" w:left="120"/>
              <w:rPr>
                <w:rFonts w:ascii="標楷體" w:eastAsia="標楷體" w:hAnsi="標楷體"/>
                <w:b/>
                <w:bCs/>
                <w:sz w:val="28"/>
                <w:szCs w:val="28"/>
              </w:rPr>
            </w:pPr>
            <w:r>
              <w:rPr>
                <w:rFonts w:ascii="標楷體" w:eastAsia="標楷體" w:hAnsi="標楷體" w:hint="eastAsia"/>
                <w:b/>
                <w:bCs/>
                <w:sz w:val="28"/>
                <w:szCs w:val="28"/>
              </w:rPr>
              <w:t>伍</w:t>
            </w:r>
            <w:r w:rsidRPr="008464AD">
              <w:rPr>
                <w:rFonts w:ascii="標楷體" w:eastAsia="標楷體" w:hAnsi="標楷體" w:hint="eastAsia"/>
                <w:b/>
                <w:bCs/>
                <w:sz w:val="28"/>
                <w:szCs w:val="28"/>
              </w:rPr>
              <w:t>、社會議題</w:t>
            </w:r>
          </w:p>
          <w:p w14:paraId="0813C733" w14:textId="1F84ED3E" w:rsidR="005E1446" w:rsidRPr="00521AF1" w:rsidRDefault="005E1446" w:rsidP="00C56D52">
            <w:pPr>
              <w:pStyle w:val="af7"/>
              <w:spacing w:line="0" w:lineRule="atLeast"/>
              <w:ind w:leftChars="50" w:left="120" w:rightChars="50" w:right="120" w:firstLineChars="39" w:firstLine="94"/>
              <w:rPr>
                <w:rFonts w:ascii="標楷體" w:eastAsia="標楷體" w:hAnsi="標楷體"/>
                <w:szCs w:val="24"/>
              </w:rPr>
            </w:pPr>
            <w:r w:rsidRPr="00521AF1">
              <w:rPr>
                <w:rFonts w:ascii="標楷體" w:eastAsia="標楷體" w:hAnsi="標楷體" w:hint="eastAsia"/>
                <w:szCs w:val="24"/>
              </w:rPr>
              <w:t>五、職業安全衛生</w:t>
            </w:r>
            <w:r>
              <w:rPr>
                <w:rFonts w:ascii="標楷體" w:eastAsia="標楷體" w:hAnsi="標楷體" w:hint="eastAsia"/>
                <w:szCs w:val="24"/>
              </w:rPr>
              <w:t xml:space="preserve"> </w:t>
            </w:r>
            <w:r>
              <w:rPr>
                <w:rFonts w:ascii="標楷體" w:eastAsia="標楷體" w:hAnsi="標楷體"/>
                <w:szCs w:val="24"/>
              </w:rPr>
              <w:t xml:space="preserve">    </w:t>
            </w:r>
            <w:r w:rsidRPr="00521AF1">
              <w:rPr>
                <w:rFonts w:ascii="標楷體" w:eastAsia="標楷體" w:hAnsi="標楷體" w:hint="eastAsia"/>
                <w:bCs/>
                <w:color w:val="000000" w:themeColor="text1"/>
                <w:szCs w:val="24"/>
              </w:rPr>
              <w:t>六、社會責任</w:t>
            </w:r>
          </w:p>
        </w:tc>
        <w:tc>
          <w:tcPr>
            <w:tcW w:w="851" w:type="dxa"/>
            <w:shd w:val="clear" w:color="auto" w:fill="FFFFFF" w:themeFill="background1"/>
            <w:vAlign w:val="center"/>
          </w:tcPr>
          <w:p w14:paraId="79CDAB64" w14:textId="7C799D14" w:rsidR="005E1446" w:rsidRPr="00D33D23" w:rsidRDefault="00BF29B4" w:rsidP="00C56D52">
            <w:pPr>
              <w:jc w:val="center"/>
              <w:rPr>
                <w:rFonts w:ascii="標楷體" w:eastAsia="標楷體" w:hAnsi="標楷體"/>
                <w:szCs w:val="24"/>
              </w:rPr>
            </w:pPr>
            <w:r>
              <w:rPr>
                <w:rFonts w:ascii="標楷體" w:eastAsia="標楷體" w:hAnsi="標楷體" w:hint="eastAsia"/>
                <w:szCs w:val="24"/>
              </w:rPr>
              <w:t>魏梅金</w:t>
            </w:r>
          </w:p>
        </w:tc>
      </w:tr>
      <w:tr w:rsidR="005E1446" w:rsidRPr="00375D1B" w14:paraId="5A7DD587" w14:textId="77777777" w:rsidTr="00521AF1">
        <w:trPr>
          <w:cantSplit/>
          <w:trHeight w:val="700"/>
        </w:trPr>
        <w:tc>
          <w:tcPr>
            <w:tcW w:w="388" w:type="dxa"/>
            <w:vMerge/>
            <w:vAlign w:val="center"/>
          </w:tcPr>
          <w:p w14:paraId="2B2E9991" w14:textId="77777777" w:rsidR="005E1446" w:rsidRPr="009C075C" w:rsidRDefault="005E1446" w:rsidP="00C56D52">
            <w:pPr>
              <w:jc w:val="center"/>
              <w:rPr>
                <w:rFonts w:ascii="標楷體" w:eastAsia="標楷體" w:hAnsi="標楷體"/>
              </w:rPr>
            </w:pPr>
          </w:p>
        </w:tc>
        <w:tc>
          <w:tcPr>
            <w:tcW w:w="480" w:type="dxa"/>
            <w:vMerge/>
            <w:shd w:val="clear" w:color="auto" w:fill="FFFFFF" w:themeFill="background1"/>
            <w:vAlign w:val="center"/>
          </w:tcPr>
          <w:p w14:paraId="35C60912" w14:textId="5F257201" w:rsidR="005E1446" w:rsidRPr="009C075C" w:rsidRDefault="005E1446" w:rsidP="00C56D52">
            <w:pPr>
              <w:jc w:val="center"/>
              <w:rPr>
                <w:rFonts w:ascii="標楷體" w:eastAsia="標楷體" w:hAnsi="標楷體"/>
              </w:rPr>
            </w:pPr>
          </w:p>
        </w:tc>
        <w:tc>
          <w:tcPr>
            <w:tcW w:w="436" w:type="dxa"/>
            <w:vMerge/>
            <w:shd w:val="clear" w:color="auto" w:fill="FFFFFF" w:themeFill="background1"/>
            <w:vAlign w:val="center"/>
          </w:tcPr>
          <w:p w14:paraId="0956D6A0" w14:textId="73E2CED3" w:rsidR="005E1446" w:rsidRPr="006C1394" w:rsidRDefault="005E1446" w:rsidP="00C56D52">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p>
        </w:tc>
        <w:tc>
          <w:tcPr>
            <w:tcW w:w="425" w:type="dxa"/>
            <w:vMerge/>
            <w:shd w:val="clear" w:color="auto" w:fill="FFFFFF" w:themeFill="background1"/>
          </w:tcPr>
          <w:p w14:paraId="63747EDB" w14:textId="77777777" w:rsidR="005E1446" w:rsidRPr="00375D1B" w:rsidRDefault="005E1446" w:rsidP="00C56D52">
            <w:pPr>
              <w:pStyle w:val="af4"/>
              <w:widowControl w:val="0"/>
              <w:tabs>
                <w:tab w:val="left" w:pos="10680"/>
              </w:tabs>
              <w:adjustRightInd w:val="0"/>
              <w:spacing w:before="60" w:after="60" w:line="120" w:lineRule="exact"/>
              <w:textAlignment w:val="baseline"/>
              <w:rPr>
                <w:rFonts w:ascii="標楷體" w:eastAsia="標楷體" w:hAnsi="標楷體"/>
                <w:noProof w:val="0"/>
                <w:sz w:val="16"/>
              </w:rPr>
            </w:pPr>
          </w:p>
        </w:tc>
        <w:tc>
          <w:tcPr>
            <w:tcW w:w="426" w:type="dxa"/>
            <w:shd w:val="clear" w:color="auto" w:fill="FFFFFF" w:themeFill="background1"/>
            <w:vAlign w:val="center"/>
          </w:tcPr>
          <w:p w14:paraId="07338362" w14:textId="77777777" w:rsidR="005E1446" w:rsidRPr="00384044" w:rsidRDefault="005E1446" w:rsidP="00C56D52">
            <w:pPr>
              <w:jc w:val="center"/>
              <w:rPr>
                <w:rFonts w:ascii="標楷體" w:eastAsia="標楷體" w:hAnsi="標楷體"/>
                <w:szCs w:val="24"/>
              </w:rPr>
            </w:pPr>
            <w:r>
              <w:rPr>
                <w:rFonts w:ascii="標楷體" w:eastAsia="標楷體" w:hAnsi="標楷體" w:hint="eastAsia"/>
              </w:rPr>
              <w:t>3</w:t>
            </w:r>
          </w:p>
        </w:tc>
        <w:tc>
          <w:tcPr>
            <w:tcW w:w="6902" w:type="dxa"/>
            <w:shd w:val="clear" w:color="auto" w:fill="FFFFFF" w:themeFill="background1"/>
            <w:vAlign w:val="center"/>
          </w:tcPr>
          <w:p w14:paraId="6B83FAFD" w14:textId="702E79F1" w:rsidR="005E1446" w:rsidRPr="008464AD" w:rsidRDefault="005E1446" w:rsidP="00C56D52">
            <w:pPr>
              <w:autoSpaceDE w:val="0"/>
              <w:autoSpaceDN w:val="0"/>
              <w:adjustRightInd w:val="0"/>
              <w:spacing w:line="0" w:lineRule="atLeast"/>
              <w:ind w:leftChars="50" w:left="120"/>
              <w:rPr>
                <w:rFonts w:ascii="標楷體" w:eastAsia="標楷體" w:hAnsi="標楷體"/>
                <w:b/>
                <w:bCs/>
                <w:sz w:val="28"/>
                <w:szCs w:val="28"/>
              </w:rPr>
            </w:pPr>
            <w:r>
              <w:rPr>
                <w:rFonts w:ascii="標楷體" w:eastAsia="標楷體" w:hAnsi="標楷體" w:hint="eastAsia"/>
                <w:b/>
                <w:bCs/>
                <w:sz w:val="28"/>
                <w:szCs w:val="28"/>
              </w:rPr>
              <w:t>陸</w:t>
            </w:r>
            <w:r w:rsidRPr="008464AD">
              <w:rPr>
                <w:rFonts w:ascii="標楷體" w:eastAsia="標楷體" w:hAnsi="標楷體" w:hint="eastAsia"/>
                <w:b/>
                <w:bCs/>
                <w:sz w:val="28"/>
                <w:szCs w:val="28"/>
              </w:rPr>
              <w:t>、公司治理</w:t>
            </w:r>
          </w:p>
          <w:p w14:paraId="4140B824" w14:textId="77777777" w:rsidR="005E1446" w:rsidRPr="00521AF1" w:rsidRDefault="005E1446" w:rsidP="00C56D52">
            <w:pPr>
              <w:autoSpaceDE w:val="0"/>
              <w:autoSpaceDN w:val="0"/>
              <w:adjustRightInd w:val="0"/>
              <w:spacing w:line="0" w:lineRule="atLeast"/>
              <w:ind w:leftChars="50" w:left="120" w:firstLineChars="39" w:firstLine="94"/>
              <w:rPr>
                <w:rFonts w:ascii="標楷體" w:eastAsia="標楷體" w:hAnsi="標楷體" w:cs="新細明體"/>
                <w:kern w:val="0"/>
                <w:szCs w:val="24"/>
              </w:rPr>
            </w:pPr>
            <w:r w:rsidRPr="00521AF1">
              <w:rPr>
                <w:rFonts w:ascii="標楷體" w:eastAsia="標楷體" w:hAnsi="標楷體" w:cs="新細明體" w:hint="eastAsia"/>
                <w:kern w:val="0"/>
                <w:szCs w:val="24"/>
              </w:rPr>
              <w:t>三、解讀ISO Annex SL MSS(ESG整合管理系統)</w:t>
            </w:r>
          </w:p>
          <w:p w14:paraId="6AE51D35" w14:textId="77777777" w:rsidR="005E1446" w:rsidRPr="00521AF1" w:rsidRDefault="005E1446" w:rsidP="00C56D52">
            <w:pPr>
              <w:autoSpaceDE w:val="0"/>
              <w:autoSpaceDN w:val="0"/>
              <w:adjustRightInd w:val="0"/>
              <w:spacing w:line="0" w:lineRule="atLeast"/>
              <w:ind w:leftChars="50" w:left="120" w:firstLineChars="39" w:firstLine="94"/>
              <w:rPr>
                <w:rFonts w:ascii="標楷體" w:eastAsia="標楷體" w:hAnsi="標楷體" w:cs="新細明體"/>
                <w:kern w:val="0"/>
                <w:szCs w:val="24"/>
              </w:rPr>
            </w:pPr>
            <w:r w:rsidRPr="00521AF1">
              <w:rPr>
                <w:rFonts w:ascii="標楷體" w:eastAsia="標楷體" w:hAnsi="標楷體" w:cs="新細明體" w:hint="eastAsia"/>
                <w:kern w:val="0"/>
                <w:szCs w:val="24"/>
              </w:rPr>
              <w:t>四、機會與風險-品質的另類解讀</w:t>
            </w:r>
          </w:p>
          <w:p w14:paraId="730E29B7" w14:textId="729E7C2D" w:rsidR="005E1446" w:rsidRPr="00521AF1" w:rsidRDefault="005E1446" w:rsidP="00B63206">
            <w:pPr>
              <w:spacing w:line="0" w:lineRule="atLeast"/>
              <w:ind w:leftChars="100" w:left="240"/>
              <w:rPr>
                <w:rFonts w:ascii="標楷體" w:eastAsia="標楷體" w:hAnsi="標楷體"/>
                <w:szCs w:val="24"/>
              </w:rPr>
            </w:pPr>
            <w:r w:rsidRPr="00521AF1">
              <w:rPr>
                <w:rFonts w:ascii="標楷體" w:eastAsia="標楷體" w:hAnsi="標楷體" w:cs="新細明體" w:hint="eastAsia"/>
                <w:kern w:val="0"/>
                <w:szCs w:val="24"/>
              </w:rPr>
              <w:t>五、風險態式列舉與風險治理</w:t>
            </w:r>
          </w:p>
        </w:tc>
        <w:tc>
          <w:tcPr>
            <w:tcW w:w="851" w:type="dxa"/>
            <w:shd w:val="clear" w:color="auto" w:fill="FFFFFF" w:themeFill="background1"/>
            <w:vAlign w:val="center"/>
          </w:tcPr>
          <w:p w14:paraId="01635343" w14:textId="39E3177E" w:rsidR="00024610" w:rsidRPr="00024610" w:rsidRDefault="00024610" w:rsidP="00C56D52">
            <w:pPr>
              <w:jc w:val="center"/>
              <w:rPr>
                <w:rFonts w:ascii="標楷體" w:eastAsia="標楷體" w:hAnsi="標楷體"/>
              </w:rPr>
            </w:pPr>
            <w:r w:rsidRPr="00024610">
              <w:rPr>
                <w:rFonts w:ascii="標楷體" w:eastAsia="標楷體" w:hAnsi="標楷體" w:hint="eastAsia"/>
                <w:bCs/>
                <w:color w:val="000000"/>
                <w:szCs w:val="36"/>
              </w:rPr>
              <w:t>游素珍</w:t>
            </w:r>
          </w:p>
        </w:tc>
      </w:tr>
      <w:tr w:rsidR="005E1446" w:rsidRPr="00375D1B" w14:paraId="3DF262E9" w14:textId="77777777" w:rsidTr="003328BD">
        <w:trPr>
          <w:cantSplit/>
          <w:trHeight w:val="784"/>
        </w:trPr>
        <w:tc>
          <w:tcPr>
            <w:tcW w:w="388" w:type="dxa"/>
            <w:vMerge/>
            <w:vAlign w:val="center"/>
          </w:tcPr>
          <w:p w14:paraId="287591FC" w14:textId="77777777" w:rsidR="005E1446" w:rsidRPr="009C075C" w:rsidRDefault="005E1446" w:rsidP="00B63206">
            <w:pPr>
              <w:jc w:val="center"/>
              <w:rPr>
                <w:rFonts w:ascii="標楷體" w:eastAsia="標楷體" w:hAnsi="標楷體"/>
                <w:szCs w:val="24"/>
              </w:rPr>
            </w:pPr>
          </w:p>
        </w:tc>
        <w:tc>
          <w:tcPr>
            <w:tcW w:w="480" w:type="dxa"/>
            <w:vMerge w:val="restart"/>
            <w:shd w:val="clear" w:color="auto" w:fill="FFFFFF" w:themeFill="background1"/>
            <w:vAlign w:val="center"/>
          </w:tcPr>
          <w:p w14:paraId="416E2BBE" w14:textId="28D5F3FF" w:rsidR="005E1446" w:rsidRPr="009C075C" w:rsidRDefault="005E1446" w:rsidP="00B63206">
            <w:pPr>
              <w:jc w:val="center"/>
              <w:rPr>
                <w:rFonts w:ascii="標楷體" w:eastAsia="標楷體" w:hAnsi="標楷體"/>
              </w:rPr>
            </w:pPr>
            <w:r>
              <w:rPr>
                <w:rFonts w:ascii="標楷體" w:eastAsia="標楷體" w:hAnsi="標楷體" w:hint="eastAsia"/>
              </w:rPr>
              <w:t>19</w:t>
            </w:r>
          </w:p>
        </w:tc>
        <w:tc>
          <w:tcPr>
            <w:tcW w:w="436" w:type="dxa"/>
            <w:vMerge w:val="restart"/>
            <w:shd w:val="clear" w:color="auto" w:fill="FFFFFF" w:themeFill="background1"/>
            <w:vAlign w:val="center"/>
          </w:tcPr>
          <w:p w14:paraId="3A90DE88" w14:textId="610DBB0B" w:rsidR="005E1446" w:rsidRPr="006C1394" w:rsidRDefault="005E1446" w:rsidP="00B63206">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r>
              <w:rPr>
                <w:rFonts w:ascii="標楷體" w:eastAsia="標楷體" w:hAnsi="標楷體" w:hint="eastAsia"/>
                <w:noProof w:val="0"/>
              </w:rPr>
              <w:t>五</w:t>
            </w:r>
          </w:p>
        </w:tc>
        <w:tc>
          <w:tcPr>
            <w:tcW w:w="425" w:type="dxa"/>
            <w:vMerge/>
            <w:shd w:val="clear" w:color="auto" w:fill="FFFFFF" w:themeFill="background1"/>
          </w:tcPr>
          <w:p w14:paraId="62B5DE52" w14:textId="77777777" w:rsidR="005E1446" w:rsidRPr="00375D1B" w:rsidRDefault="005E1446" w:rsidP="00B63206">
            <w:pPr>
              <w:pStyle w:val="af4"/>
              <w:widowControl w:val="0"/>
              <w:tabs>
                <w:tab w:val="left" w:pos="10680"/>
              </w:tabs>
              <w:adjustRightInd w:val="0"/>
              <w:spacing w:before="60" w:after="60" w:line="120" w:lineRule="exact"/>
              <w:textAlignment w:val="baseline"/>
              <w:rPr>
                <w:rFonts w:ascii="標楷體" w:eastAsia="標楷體" w:hAnsi="標楷體"/>
                <w:noProof w:val="0"/>
                <w:sz w:val="16"/>
              </w:rPr>
            </w:pPr>
          </w:p>
        </w:tc>
        <w:tc>
          <w:tcPr>
            <w:tcW w:w="426" w:type="dxa"/>
            <w:shd w:val="clear" w:color="auto" w:fill="FFFFFF" w:themeFill="background1"/>
            <w:vAlign w:val="center"/>
          </w:tcPr>
          <w:p w14:paraId="761EE499" w14:textId="24A2779D" w:rsidR="005E1446" w:rsidRPr="00DE2E8B" w:rsidRDefault="005E1446" w:rsidP="00B63206">
            <w:pPr>
              <w:jc w:val="center"/>
              <w:rPr>
                <w:rFonts w:ascii="標楷體" w:eastAsia="標楷體" w:hAnsi="標楷體"/>
              </w:rPr>
            </w:pPr>
            <w:r>
              <w:rPr>
                <w:rFonts w:ascii="標楷體" w:eastAsia="標楷體" w:hAnsi="標楷體" w:hint="eastAsia"/>
              </w:rPr>
              <w:t>3</w:t>
            </w:r>
          </w:p>
        </w:tc>
        <w:tc>
          <w:tcPr>
            <w:tcW w:w="6902" w:type="dxa"/>
            <w:shd w:val="clear" w:color="auto" w:fill="FFFFFF" w:themeFill="background1"/>
            <w:vAlign w:val="center"/>
          </w:tcPr>
          <w:p w14:paraId="3473B281" w14:textId="62CBD596" w:rsidR="005E1446" w:rsidRPr="008464AD" w:rsidRDefault="005E1446" w:rsidP="00B63206">
            <w:pPr>
              <w:autoSpaceDE w:val="0"/>
              <w:autoSpaceDN w:val="0"/>
              <w:adjustRightInd w:val="0"/>
              <w:spacing w:line="0" w:lineRule="atLeast"/>
              <w:ind w:leftChars="50" w:left="120"/>
              <w:rPr>
                <w:rFonts w:ascii="標楷體" w:eastAsia="標楷體" w:hAnsi="標楷體" w:cs="新細明體"/>
                <w:b/>
                <w:bCs/>
                <w:kern w:val="0"/>
                <w:sz w:val="28"/>
                <w:szCs w:val="28"/>
              </w:rPr>
            </w:pPr>
            <w:r>
              <w:rPr>
                <w:rFonts w:ascii="標楷體" w:eastAsia="標楷體" w:hAnsi="標楷體" w:hint="eastAsia"/>
                <w:b/>
                <w:bCs/>
                <w:sz w:val="28"/>
                <w:szCs w:val="28"/>
              </w:rPr>
              <w:t>陸</w:t>
            </w:r>
            <w:r w:rsidRPr="008464AD">
              <w:rPr>
                <w:rFonts w:ascii="標楷體" w:eastAsia="標楷體" w:hAnsi="標楷體" w:hint="eastAsia"/>
                <w:b/>
                <w:bCs/>
                <w:sz w:val="28"/>
                <w:szCs w:val="28"/>
              </w:rPr>
              <w:t>、公司治理</w:t>
            </w:r>
          </w:p>
          <w:p w14:paraId="7600A212" w14:textId="4C354356" w:rsidR="005E1446" w:rsidRPr="00521AF1" w:rsidRDefault="005E1446" w:rsidP="00B63206">
            <w:pPr>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六、產業分析與轉型</w:t>
            </w:r>
            <w:r>
              <w:rPr>
                <w:rFonts w:ascii="標楷體" w:eastAsia="標楷體" w:hAnsi="標楷體" w:hint="eastAsia"/>
                <w:szCs w:val="24"/>
              </w:rPr>
              <w:t xml:space="preserve"> </w:t>
            </w:r>
            <w:r>
              <w:rPr>
                <w:rFonts w:ascii="標楷體" w:eastAsia="標楷體" w:hAnsi="標楷體"/>
                <w:szCs w:val="24"/>
              </w:rPr>
              <w:t xml:space="preserve">  </w:t>
            </w:r>
          </w:p>
        </w:tc>
        <w:tc>
          <w:tcPr>
            <w:tcW w:w="851" w:type="dxa"/>
            <w:shd w:val="clear" w:color="auto" w:fill="FFFFFF" w:themeFill="background1"/>
            <w:vAlign w:val="center"/>
          </w:tcPr>
          <w:p w14:paraId="11567C7C" w14:textId="7E6EC9DF" w:rsidR="005E1446" w:rsidRPr="00D33D23" w:rsidRDefault="005E1446" w:rsidP="00B63206">
            <w:pPr>
              <w:jc w:val="center"/>
              <w:rPr>
                <w:rFonts w:ascii="標楷體" w:eastAsia="標楷體" w:hAnsi="標楷體"/>
                <w:szCs w:val="24"/>
              </w:rPr>
            </w:pPr>
            <w:r>
              <w:rPr>
                <w:rFonts w:ascii="標楷體" w:eastAsia="標楷體" w:hAnsi="標楷體" w:hint="eastAsia"/>
                <w:szCs w:val="24"/>
              </w:rPr>
              <w:t xml:space="preserve">黃 </w:t>
            </w:r>
            <w:r>
              <w:rPr>
                <w:rFonts w:ascii="標楷體" w:eastAsia="標楷體" w:hAnsi="標楷體"/>
                <w:szCs w:val="24"/>
              </w:rPr>
              <w:t xml:space="preserve"> </w:t>
            </w:r>
            <w:r>
              <w:rPr>
                <w:rFonts w:ascii="標楷體" w:eastAsia="標楷體" w:hAnsi="標楷體" w:hint="eastAsia"/>
                <w:szCs w:val="24"/>
              </w:rPr>
              <w:t>鋰</w:t>
            </w:r>
          </w:p>
        </w:tc>
      </w:tr>
      <w:tr w:rsidR="005E1446" w:rsidRPr="00375D1B" w14:paraId="20787128" w14:textId="77777777" w:rsidTr="003328BD">
        <w:trPr>
          <w:cantSplit/>
          <w:trHeight w:val="851"/>
        </w:trPr>
        <w:tc>
          <w:tcPr>
            <w:tcW w:w="388" w:type="dxa"/>
            <w:vMerge/>
            <w:vAlign w:val="center"/>
          </w:tcPr>
          <w:p w14:paraId="16C95186" w14:textId="77777777" w:rsidR="005E1446" w:rsidRPr="009C075C" w:rsidRDefault="005E1446" w:rsidP="00B63206">
            <w:pPr>
              <w:jc w:val="center"/>
              <w:rPr>
                <w:rFonts w:ascii="標楷體" w:eastAsia="標楷體" w:hAnsi="標楷體"/>
                <w:sz w:val="22"/>
                <w:szCs w:val="22"/>
              </w:rPr>
            </w:pPr>
          </w:p>
        </w:tc>
        <w:tc>
          <w:tcPr>
            <w:tcW w:w="480" w:type="dxa"/>
            <w:vMerge/>
            <w:shd w:val="clear" w:color="auto" w:fill="FFFFFF" w:themeFill="background1"/>
            <w:vAlign w:val="center"/>
          </w:tcPr>
          <w:p w14:paraId="44494318" w14:textId="4976F48D" w:rsidR="005E1446" w:rsidRPr="009C075C" w:rsidRDefault="005E1446" w:rsidP="00B63206">
            <w:pPr>
              <w:jc w:val="center"/>
              <w:rPr>
                <w:rFonts w:ascii="標楷體" w:eastAsia="標楷體" w:hAnsi="標楷體"/>
              </w:rPr>
            </w:pPr>
          </w:p>
        </w:tc>
        <w:tc>
          <w:tcPr>
            <w:tcW w:w="436" w:type="dxa"/>
            <w:vMerge/>
            <w:shd w:val="clear" w:color="auto" w:fill="FFFFFF" w:themeFill="background1"/>
            <w:vAlign w:val="center"/>
          </w:tcPr>
          <w:p w14:paraId="499FB926" w14:textId="2B3C69A0" w:rsidR="005E1446" w:rsidRPr="006C1394" w:rsidRDefault="005E1446" w:rsidP="00B63206">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p>
        </w:tc>
        <w:tc>
          <w:tcPr>
            <w:tcW w:w="425" w:type="dxa"/>
            <w:vMerge/>
            <w:shd w:val="clear" w:color="auto" w:fill="FFFFFF" w:themeFill="background1"/>
          </w:tcPr>
          <w:p w14:paraId="0F8EC0F2" w14:textId="77777777" w:rsidR="005E1446" w:rsidRPr="00375D1B" w:rsidRDefault="005E1446" w:rsidP="00B63206">
            <w:pPr>
              <w:pStyle w:val="af4"/>
              <w:widowControl w:val="0"/>
              <w:tabs>
                <w:tab w:val="left" w:pos="10680"/>
              </w:tabs>
              <w:adjustRightInd w:val="0"/>
              <w:spacing w:before="60" w:after="60" w:line="120" w:lineRule="exact"/>
              <w:textAlignment w:val="baseline"/>
              <w:rPr>
                <w:rFonts w:ascii="標楷體" w:eastAsia="標楷體" w:hAnsi="標楷體"/>
                <w:noProof w:val="0"/>
                <w:sz w:val="16"/>
              </w:rPr>
            </w:pPr>
          </w:p>
        </w:tc>
        <w:tc>
          <w:tcPr>
            <w:tcW w:w="426" w:type="dxa"/>
            <w:shd w:val="clear" w:color="auto" w:fill="FFFFFF" w:themeFill="background1"/>
            <w:vAlign w:val="center"/>
          </w:tcPr>
          <w:p w14:paraId="728CCB18" w14:textId="438FD437" w:rsidR="005E1446" w:rsidRPr="00DE2E8B" w:rsidRDefault="005E1446" w:rsidP="00B63206">
            <w:pPr>
              <w:jc w:val="center"/>
              <w:rPr>
                <w:rFonts w:ascii="標楷體" w:eastAsia="標楷體" w:hAnsi="標楷體"/>
              </w:rPr>
            </w:pPr>
            <w:r>
              <w:rPr>
                <w:rFonts w:ascii="標楷體" w:eastAsia="標楷體" w:hAnsi="標楷體" w:hint="eastAsia"/>
              </w:rPr>
              <w:t>3</w:t>
            </w:r>
          </w:p>
        </w:tc>
        <w:tc>
          <w:tcPr>
            <w:tcW w:w="6902" w:type="dxa"/>
            <w:shd w:val="clear" w:color="auto" w:fill="FFFFFF" w:themeFill="background1"/>
            <w:vAlign w:val="center"/>
          </w:tcPr>
          <w:p w14:paraId="0C209EE7" w14:textId="14C7E112" w:rsidR="005E1446" w:rsidRPr="008464AD" w:rsidRDefault="005E1446" w:rsidP="00B63206">
            <w:pPr>
              <w:autoSpaceDE w:val="0"/>
              <w:autoSpaceDN w:val="0"/>
              <w:adjustRightInd w:val="0"/>
              <w:spacing w:line="0" w:lineRule="atLeast"/>
              <w:ind w:leftChars="50" w:left="120"/>
              <w:rPr>
                <w:rFonts w:ascii="標楷體" w:eastAsia="標楷體" w:hAnsi="標楷體" w:cs="新細明體"/>
                <w:b/>
                <w:bCs/>
                <w:kern w:val="0"/>
                <w:sz w:val="28"/>
                <w:szCs w:val="28"/>
              </w:rPr>
            </w:pPr>
            <w:r>
              <w:rPr>
                <w:rFonts w:ascii="標楷體" w:eastAsia="標楷體" w:hAnsi="標楷體" w:hint="eastAsia"/>
                <w:b/>
                <w:bCs/>
                <w:sz w:val="28"/>
                <w:szCs w:val="28"/>
              </w:rPr>
              <w:t>陸</w:t>
            </w:r>
            <w:r w:rsidRPr="008464AD">
              <w:rPr>
                <w:rFonts w:ascii="標楷體" w:eastAsia="標楷體" w:hAnsi="標楷體" w:hint="eastAsia"/>
                <w:b/>
                <w:bCs/>
                <w:sz w:val="28"/>
                <w:szCs w:val="28"/>
              </w:rPr>
              <w:t>、公司治理</w:t>
            </w:r>
          </w:p>
          <w:p w14:paraId="7F02EF45" w14:textId="2CFDEE0F" w:rsidR="005E1446" w:rsidRPr="00521AF1" w:rsidRDefault="005E1446" w:rsidP="00B63206">
            <w:pPr>
              <w:autoSpaceDE w:val="0"/>
              <w:autoSpaceDN w:val="0"/>
              <w:adjustRightInd w:val="0"/>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七、金融產業品質永續發展</w:t>
            </w:r>
          </w:p>
        </w:tc>
        <w:tc>
          <w:tcPr>
            <w:tcW w:w="851" w:type="dxa"/>
            <w:shd w:val="clear" w:color="auto" w:fill="FFFFFF" w:themeFill="background1"/>
            <w:vAlign w:val="center"/>
          </w:tcPr>
          <w:p w14:paraId="2EA2392E" w14:textId="38965621" w:rsidR="00024610" w:rsidRPr="00D33D23" w:rsidRDefault="005E1446" w:rsidP="00024610">
            <w:pPr>
              <w:jc w:val="center"/>
              <w:rPr>
                <w:rFonts w:ascii="標楷體" w:eastAsia="標楷體" w:hAnsi="標楷體"/>
                <w:szCs w:val="24"/>
              </w:rPr>
            </w:pPr>
            <w:r>
              <w:rPr>
                <w:rFonts w:ascii="標楷體" w:eastAsia="標楷體" w:hAnsi="標楷體" w:hint="eastAsia"/>
                <w:szCs w:val="24"/>
              </w:rPr>
              <w:t>杜</w:t>
            </w:r>
            <w:r w:rsidR="00024610">
              <w:rPr>
                <w:rFonts w:ascii="標楷體" w:eastAsia="標楷體" w:hAnsi="標楷體" w:hint="eastAsia"/>
                <w:szCs w:val="24"/>
              </w:rPr>
              <w:t>台莉</w:t>
            </w:r>
          </w:p>
        </w:tc>
      </w:tr>
      <w:tr w:rsidR="003328BD" w:rsidRPr="00375D1B" w14:paraId="0C641790" w14:textId="77777777" w:rsidTr="005325CE">
        <w:trPr>
          <w:cantSplit/>
          <w:trHeight w:val="1633"/>
        </w:trPr>
        <w:tc>
          <w:tcPr>
            <w:tcW w:w="388" w:type="dxa"/>
            <w:vMerge/>
            <w:vAlign w:val="center"/>
          </w:tcPr>
          <w:p w14:paraId="4799BE08" w14:textId="77777777" w:rsidR="003328BD" w:rsidRPr="009C075C" w:rsidRDefault="003328BD" w:rsidP="00B63206">
            <w:pPr>
              <w:jc w:val="center"/>
              <w:rPr>
                <w:rFonts w:ascii="標楷體" w:eastAsia="標楷體" w:hAnsi="標楷體"/>
                <w:sz w:val="22"/>
                <w:szCs w:val="22"/>
              </w:rPr>
            </w:pPr>
          </w:p>
        </w:tc>
        <w:tc>
          <w:tcPr>
            <w:tcW w:w="480" w:type="dxa"/>
            <w:shd w:val="clear" w:color="auto" w:fill="FFFFFF" w:themeFill="background1"/>
            <w:vAlign w:val="center"/>
          </w:tcPr>
          <w:p w14:paraId="701C2314" w14:textId="62AB1246" w:rsidR="003328BD" w:rsidRDefault="003328BD" w:rsidP="00B63206">
            <w:pPr>
              <w:jc w:val="center"/>
              <w:rPr>
                <w:rFonts w:ascii="標楷體" w:eastAsia="標楷體" w:hAnsi="標楷體"/>
              </w:rPr>
            </w:pPr>
            <w:r>
              <w:rPr>
                <w:rFonts w:ascii="標楷體" w:eastAsia="標楷體" w:hAnsi="標楷體" w:hint="eastAsia"/>
              </w:rPr>
              <w:t>26</w:t>
            </w:r>
          </w:p>
        </w:tc>
        <w:tc>
          <w:tcPr>
            <w:tcW w:w="436" w:type="dxa"/>
            <w:shd w:val="clear" w:color="auto" w:fill="FFFFFF" w:themeFill="background1"/>
            <w:vAlign w:val="center"/>
          </w:tcPr>
          <w:p w14:paraId="027A9EDF" w14:textId="66CD8EE7" w:rsidR="003328BD" w:rsidRDefault="003328BD" w:rsidP="00B63206">
            <w:pPr>
              <w:pStyle w:val="af4"/>
              <w:widowControl w:val="0"/>
              <w:tabs>
                <w:tab w:val="left" w:pos="10680"/>
              </w:tabs>
              <w:adjustRightInd w:val="0"/>
              <w:spacing w:before="60" w:after="60" w:line="120" w:lineRule="exact"/>
              <w:jc w:val="center"/>
              <w:textAlignment w:val="baseline"/>
              <w:rPr>
                <w:rFonts w:ascii="標楷體" w:eastAsia="標楷體" w:hAnsi="標楷體"/>
                <w:noProof w:val="0"/>
              </w:rPr>
            </w:pPr>
            <w:r>
              <w:rPr>
                <w:rFonts w:ascii="標楷體" w:eastAsia="標楷體" w:hAnsi="標楷體" w:hint="eastAsia"/>
                <w:noProof w:val="0"/>
              </w:rPr>
              <w:t>五</w:t>
            </w:r>
          </w:p>
        </w:tc>
        <w:tc>
          <w:tcPr>
            <w:tcW w:w="425" w:type="dxa"/>
            <w:vMerge/>
            <w:shd w:val="clear" w:color="auto" w:fill="FFFFFF" w:themeFill="background1"/>
          </w:tcPr>
          <w:p w14:paraId="352D7401" w14:textId="77777777" w:rsidR="003328BD" w:rsidRPr="00375D1B" w:rsidRDefault="003328BD" w:rsidP="00B63206">
            <w:pPr>
              <w:pStyle w:val="af4"/>
              <w:widowControl w:val="0"/>
              <w:tabs>
                <w:tab w:val="left" w:pos="10680"/>
              </w:tabs>
              <w:adjustRightInd w:val="0"/>
              <w:spacing w:before="60" w:after="60" w:line="120" w:lineRule="exact"/>
              <w:textAlignment w:val="baseline"/>
              <w:rPr>
                <w:rFonts w:ascii="標楷體" w:eastAsia="標楷體" w:hAnsi="標楷體"/>
                <w:noProof w:val="0"/>
                <w:sz w:val="16"/>
              </w:rPr>
            </w:pPr>
          </w:p>
        </w:tc>
        <w:tc>
          <w:tcPr>
            <w:tcW w:w="426" w:type="dxa"/>
            <w:shd w:val="clear" w:color="auto" w:fill="FFFFFF" w:themeFill="background1"/>
            <w:vAlign w:val="center"/>
          </w:tcPr>
          <w:p w14:paraId="2BC81D8A" w14:textId="41BAA98D" w:rsidR="003328BD" w:rsidRDefault="003328BD" w:rsidP="00B63206">
            <w:pPr>
              <w:jc w:val="center"/>
              <w:rPr>
                <w:rFonts w:ascii="標楷體" w:eastAsia="標楷體" w:hAnsi="標楷體"/>
              </w:rPr>
            </w:pPr>
            <w:r>
              <w:rPr>
                <w:rFonts w:ascii="標楷體" w:eastAsia="標楷體" w:hAnsi="標楷體" w:hint="eastAsia"/>
              </w:rPr>
              <w:t>6</w:t>
            </w:r>
          </w:p>
        </w:tc>
        <w:tc>
          <w:tcPr>
            <w:tcW w:w="6902" w:type="dxa"/>
            <w:shd w:val="clear" w:color="auto" w:fill="FFFFFF" w:themeFill="background1"/>
            <w:vAlign w:val="center"/>
          </w:tcPr>
          <w:p w14:paraId="58890EBB" w14:textId="77777777" w:rsidR="003328BD" w:rsidRPr="008464AD" w:rsidRDefault="003328BD" w:rsidP="00B63206">
            <w:pPr>
              <w:autoSpaceDE w:val="0"/>
              <w:autoSpaceDN w:val="0"/>
              <w:adjustRightInd w:val="0"/>
              <w:spacing w:line="0" w:lineRule="atLeast"/>
              <w:ind w:leftChars="50" w:left="120"/>
              <w:rPr>
                <w:rFonts w:ascii="標楷體" w:eastAsia="標楷體" w:hAnsi="標楷體" w:cs="新細明體"/>
                <w:b/>
                <w:bCs/>
                <w:kern w:val="0"/>
                <w:sz w:val="28"/>
                <w:szCs w:val="28"/>
              </w:rPr>
            </w:pPr>
            <w:r>
              <w:rPr>
                <w:rFonts w:ascii="標楷體" w:eastAsia="標楷體" w:hAnsi="標楷體" w:hint="eastAsia"/>
                <w:b/>
                <w:bCs/>
                <w:sz w:val="28"/>
                <w:szCs w:val="28"/>
              </w:rPr>
              <w:t>陸</w:t>
            </w:r>
            <w:r w:rsidRPr="008464AD">
              <w:rPr>
                <w:rFonts w:ascii="標楷體" w:eastAsia="標楷體" w:hAnsi="標楷體" w:hint="eastAsia"/>
                <w:b/>
                <w:bCs/>
                <w:sz w:val="28"/>
                <w:szCs w:val="28"/>
              </w:rPr>
              <w:t>、公司治理</w:t>
            </w:r>
          </w:p>
          <w:p w14:paraId="1D070B48" w14:textId="77777777" w:rsidR="003328BD" w:rsidRPr="00521AF1" w:rsidRDefault="003328BD" w:rsidP="00B63206">
            <w:pPr>
              <w:autoSpaceDE w:val="0"/>
              <w:autoSpaceDN w:val="0"/>
              <w:adjustRightInd w:val="0"/>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八、製造流程管理及改善(精實生產)</w:t>
            </w:r>
          </w:p>
          <w:p w14:paraId="3248797C" w14:textId="77777777" w:rsidR="003328BD" w:rsidRPr="00521AF1" w:rsidRDefault="003328BD" w:rsidP="00B63206">
            <w:pPr>
              <w:autoSpaceDE w:val="0"/>
              <w:autoSpaceDN w:val="0"/>
              <w:adjustRightInd w:val="0"/>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九、資訊流程管理及改善(數位轉型)</w:t>
            </w:r>
          </w:p>
          <w:p w14:paraId="216969F5" w14:textId="77777777" w:rsidR="003328BD" w:rsidRPr="00521AF1" w:rsidRDefault="003328BD" w:rsidP="00B63206">
            <w:pPr>
              <w:autoSpaceDE w:val="0"/>
              <w:autoSpaceDN w:val="0"/>
              <w:adjustRightInd w:val="0"/>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十一、ESG-組織之品質(成熟度自我評鑑)</w:t>
            </w:r>
          </w:p>
          <w:p w14:paraId="2C7705BB" w14:textId="6412A2A9" w:rsidR="003328BD" w:rsidRPr="00521AF1" w:rsidRDefault="003328BD" w:rsidP="00B63206">
            <w:pPr>
              <w:autoSpaceDE w:val="0"/>
              <w:autoSpaceDN w:val="0"/>
              <w:adjustRightInd w:val="0"/>
              <w:spacing w:line="0" w:lineRule="atLeast"/>
              <w:ind w:leftChars="50" w:left="120" w:firstLineChars="39" w:firstLine="94"/>
              <w:rPr>
                <w:rFonts w:ascii="標楷體" w:eastAsia="標楷體" w:hAnsi="標楷體"/>
                <w:szCs w:val="24"/>
              </w:rPr>
            </w:pPr>
            <w:r w:rsidRPr="00521AF1">
              <w:rPr>
                <w:rFonts w:ascii="標楷體" w:eastAsia="標楷體" w:hAnsi="標楷體" w:hint="eastAsia"/>
                <w:szCs w:val="24"/>
              </w:rPr>
              <w:t>十二、持續改善機制</w:t>
            </w:r>
          </w:p>
        </w:tc>
        <w:tc>
          <w:tcPr>
            <w:tcW w:w="851" w:type="dxa"/>
            <w:shd w:val="clear" w:color="auto" w:fill="FFFFFF" w:themeFill="background1"/>
            <w:vAlign w:val="center"/>
          </w:tcPr>
          <w:p w14:paraId="6D23AB00" w14:textId="5A3DE24D" w:rsidR="003328BD" w:rsidRPr="00D33D23" w:rsidRDefault="003328BD" w:rsidP="00B63206">
            <w:pPr>
              <w:jc w:val="center"/>
              <w:rPr>
                <w:rFonts w:ascii="標楷體" w:eastAsia="標楷體" w:hAnsi="標楷體"/>
                <w:szCs w:val="24"/>
              </w:rPr>
            </w:pPr>
            <w:r>
              <w:rPr>
                <w:rFonts w:ascii="標楷體" w:eastAsia="標楷體" w:hAnsi="標楷體" w:hint="eastAsia"/>
                <w:szCs w:val="24"/>
              </w:rPr>
              <w:t>吳文祥</w:t>
            </w:r>
          </w:p>
        </w:tc>
      </w:tr>
    </w:tbl>
    <w:p w14:paraId="3F9AFC90" w14:textId="3F9FD652" w:rsidR="00B7408D" w:rsidRPr="00D20BCD" w:rsidRDefault="00B7408D">
      <w:pPr>
        <w:spacing w:line="0" w:lineRule="atLeast"/>
        <w:rPr>
          <w:rFonts w:ascii="標楷體" w:eastAsia="標楷體" w:hAnsi="標楷體"/>
          <w:sz w:val="32"/>
        </w:rPr>
      </w:pPr>
      <w:r w:rsidRPr="00D20BCD">
        <w:rPr>
          <w:rFonts w:ascii="標楷體" w:eastAsia="標楷體" w:hAnsi="標楷體" w:hint="eastAsia"/>
          <w:sz w:val="32"/>
        </w:rPr>
        <w:lastRenderedPageBreak/>
        <w:t>講師簡介</w:t>
      </w:r>
      <w:r w:rsidR="00DE2E8B">
        <w:rPr>
          <w:rFonts w:ascii="標楷體" w:eastAsia="標楷體" w:hAnsi="標楷體" w:hint="eastAsia"/>
          <w:sz w:val="32"/>
        </w:rPr>
        <w:t>：</w:t>
      </w:r>
    </w:p>
    <w:p w14:paraId="68621A8C" w14:textId="561E9B20" w:rsidR="007E6F0D" w:rsidRPr="00355818" w:rsidRDefault="007E6F0D" w:rsidP="007234BB">
      <w:pPr>
        <w:widowControl/>
        <w:spacing w:line="0" w:lineRule="atLeast"/>
        <w:ind w:left="1114" w:rightChars="150" w:right="360" w:hangingChars="398" w:hanging="1114"/>
        <w:rPr>
          <w:rFonts w:ascii="標楷體" w:eastAsia="標楷體" w:hAnsi="標楷體"/>
          <w:sz w:val="28"/>
          <w:szCs w:val="28"/>
        </w:rPr>
      </w:pPr>
      <w:r w:rsidRPr="00355818">
        <w:rPr>
          <w:rFonts w:ascii="標楷體" w:eastAsia="標楷體" w:hAnsi="標楷體" w:hint="eastAsia"/>
          <w:sz w:val="28"/>
          <w:szCs w:val="28"/>
        </w:rPr>
        <w:t>盧瑞彥：日鑫創投公司董事長、學會常務理事、國品獎評審委員，公司經理、處長、總經理</w:t>
      </w:r>
      <w:r w:rsidR="00AF13A3" w:rsidRPr="00355818">
        <w:rPr>
          <w:rFonts w:ascii="標楷體" w:eastAsia="標楷體" w:hAnsi="標楷體" w:hint="eastAsia"/>
          <w:sz w:val="28"/>
          <w:szCs w:val="28"/>
        </w:rPr>
        <w:t>、現任</w:t>
      </w:r>
      <w:r w:rsidR="00DB3128">
        <w:rPr>
          <w:rFonts w:ascii="標楷體" w:eastAsia="標楷體" w:hAnsi="標楷體" w:hint="eastAsia"/>
          <w:sz w:val="28"/>
          <w:szCs w:val="28"/>
        </w:rPr>
        <w:t>中華民國品質</w:t>
      </w:r>
      <w:r w:rsidR="00AF13A3" w:rsidRPr="00355818">
        <w:rPr>
          <w:rFonts w:ascii="標楷體" w:eastAsia="標楷體" w:hAnsi="標楷體" w:hint="eastAsia"/>
          <w:sz w:val="28"/>
          <w:szCs w:val="28"/>
        </w:rPr>
        <w:t>學會理事長</w:t>
      </w:r>
      <w:r w:rsidRPr="00355818">
        <w:rPr>
          <w:rFonts w:ascii="標楷體" w:eastAsia="標楷體" w:hAnsi="標楷體" w:hint="eastAsia"/>
          <w:sz w:val="28"/>
          <w:szCs w:val="28"/>
        </w:rPr>
        <w:t>。</w:t>
      </w:r>
    </w:p>
    <w:p w14:paraId="36B76C0F" w14:textId="35B9428F" w:rsidR="00355818" w:rsidRPr="00355818" w:rsidRDefault="00355818" w:rsidP="00355818">
      <w:pPr>
        <w:widowControl/>
        <w:spacing w:line="0" w:lineRule="atLeast"/>
        <w:ind w:left="1114" w:rightChars="150" w:right="360" w:hangingChars="398" w:hanging="1114"/>
        <w:rPr>
          <w:rFonts w:ascii="標楷體" w:eastAsia="標楷體" w:hAnsi="標楷體"/>
          <w:sz w:val="28"/>
          <w:szCs w:val="28"/>
        </w:rPr>
      </w:pPr>
      <w:r w:rsidRPr="00355818">
        <w:rPr>
          <w:rFonts w:ascii="標楷體" w:eastAsia="標楷體" w:hAnsi="標楷體" w:hint="eastAsia"/>
          <w:sz w:val="28"/>
          <w:szCs w:val="28"/>
        </w:rPr>
        <w:t>官生平：中華民國品質學會品質永續發展委員會 主任委員。以40餘年的品質專業領域跨域探索ESG品質永續發展現身說法，講述個人在ESG領域鑽研過程的心路歷程，無私地傳承經驗給與會的學員。著有《ESG-知識地圖總覽》與《節能減排整合管理系統》，未來將再出版《ESG科學方法論》與《群我與組織的品質永續發展》。</w:t>
      </w:r>
    </w:p>
    <w:p w14:paraId="16054C43" w14:textId="222999F5" w:rsidR="00B76187" w:rsidRDefault="00355818" w:rsidP="00355818">
      <w:pPr>
        <w:widowControl/>
        <w:spacing w:line="0" w:lineRule="atLeast"/>
        <w:ind w:left="1114" w:rightChars="150" w:right="360" w:hangingChars="398" w:hanging="1114"/>
        <w:rPr>
          <w:rFonts w:ascii="標楷體" w:eastAsia="標楷體" w:hAnsi="標楷體"/>
          <w:szCs w:val="28"/>
        </w:rPr>
      </w:pPr>
      <w:r w:rsidRPr="00355818">
        <w:rPr>
          <w:rFonts w:ascii="標楷體" w:eastAsia="標楷體" w:hAnsi="標楷體" w:hint="eastAsia"/>
          <w:sz w:val="28"/>
          <w:szCs w:val="28"/>
        </w:rPr>
        <w:t>許麗萍：現任龍華科技大學國際企業系</w:t>
      </w:r>
      <w:r w:rsidR="00DB3128">
        <w:rPr>
          <w:rFonts w:ascii="標楷體" w:eastAsia="標楷體" w:hAnsi="標楷體" w:hint="eastAsia"/>
          <w:sz w:val="28"/>
          <w:szCs w:val="28"/>
        </w:rPr>
        <w:t>系</w:t>
      </w:r>
      <w:r w:rsidRPr="00355818">
        <w:rPr>
          <w:rFonts w:ascii="標楷體" w:eastAsia="標楷體" w:hAnsi="標楷體" w:hint="eastAsia"/>
          <w:sz w:val="28"/>
          <w:szCs w:val="28"/>
        </w:rPr>
        <w:t>主任、中華民國品質學會委員、中華民國中小學校長協會顧問。取得品質管理師、品質技術師等相關專業證照、完成企業永續發展管理師以及ISO 14064-1:2018溫室氣體盤查主任查證等課程。近3年受邀超過50場演講與工作坊，具備豐富且多元的經驗</w:t>
      </w:r>
      <w:r w:rsidRPr="00355818">
        <w:rPr>
          <w:rFonts w:ascii="標楷體" w:eastAsia="標楷體" w:hAnsi="標楷體" w:hint="eastAsia"/>
          <w:szCs w:val="28"/>
        </w:rPr>
        <w:t>。</w:t>
      </w:r>
    </w:p>
    <w:p w14:paraId="46809769" w14:textId="716A5D91" w:rsidR="00C84180" w:rsidRPr="007234BB" w:rsidRDefault="00B67A33" w:rsidP="00B67A33">
      <w:pPr>
        <w:widowControl/>
        <w:spacing w:line="0" w:lineRule="atLeast"/>
        <w:ind w:left="1112" w:rightChars="150" w:right="360" w:hangingChars="397" w:hanging="1112"/>
        <w:rPr>
          <w:rFonts w:ascii="標楷體" w:eastAsia="標楷體" w:hAnsi="標楷體"/>
          <w:sz w:val="28"/>
          <w:szCs w:val="28"/>
        </w:rPr>
      </w:pPr>
      <w:r w:rsidRPr="00B67A33">
        <w:rPr>
          <w:rFonts w:ascii="標楷體" w:eastAsia="標楷體" w:hAnsi="標楷體" w:hint="eastAsia"/>
          <w:sz w:val="28"/>
          <w:szCs w:val="28"/>
        </w:rPr>
        <w:t>曾永祥：國立台灣科技大學管理碩士。中華民國品質學會顧問師、Elsys Taiwan總經理、永續國際顧問股份有限公司教育長。ISO 9000, TL 9000,ISO 14064-1,ISO 14067,ISO 50001品保系統與管理。</w:t>
      </w:r>
      <w:r w:rsidR="00B43DFB" w:rsidRPr="00B43DFB">
        <w:rPr>
          <w:rFonts w:ascii="標楷體" w:eastAsia="標楷體" w:hAnsi="標楷體" w:hint="eastAsia"/>
          <w:sz w:val="28"/>
          <w:szCs w:val="28"/>
        </w:rPr>
        <w:t>。</w:t>
      </w:r>
    </w:p>
    <w:p w14:paraId="4E3D7D59" w14:textId="224F2935" w:rsidR="007E6F0D" w:rsidRPr="007234BB" w:rsidRDefault="00BF29B4" w:rsidP="00BF29B4">
      <w:pPr>
        <w:widowControl/>
        <w:spacing w:line="0" w:lineRule="atLeast"/>
        <w:ind w:left="1114" w:rightChars="150" w:right="360" w:hangingChars="398" w:hanging="1114"/>
        <w:rPr>
          <w:rFonts w:ascii="標楷體" w:eastAsia="標楷體" w:hAnsi="標楷體"/>
          <w:sz w:val="28"/>
          <w:szCs w:val="28"/>
        </w:rPr>
      </w:pPr>
      <w:r w:rsidRPr="00BF29B4">
        <w:rPr>
          <w:rFonts w:ascii="標楷體" w:eastAsia="標楷體" w:hAnsi="標楷體" w:hint="eastAsia"/>
          <w:sz w:val="28"/>
          <w:szCs w:val="28"/>
        </w:rPr>
        <w:t>游素珍：現任：錡力科技有限公司總經理、文化大學國企所博士、品質學會理事、台北城市科技大學兼任講師、協助產業(製造與服務)之品質提升課程訓練講師與輔導。曾任：雄獅旅遊集團企劃本部品保經理、台積電茂迪股份有限公司品保主任、品質工程師、聯和醫療器材股份有限公司品保課長、易通展科技股份有限公司品保經理、元太科技股份有限公司品質工程師、資格與證照：國立交通大學次微米人才培訓中心低溫多晶矽與非晶矽TFT-LCD技術訓練合格、ISO 9001品質管理系統主導稽核員訓練合格、ISO /IEC 17025實驗室認證規範測試實驗室主管訓練合格、ISO 13485品質醫療系統、量測不確定度基礎實務</w:t>
      </w:r>
      <w:r w:rsidR="00B76187" w:rsidRPr="00B76187">
        <w:rPr>
          <w:rFonts w:ascii="標楷體" w:eastAsia="標楷體" w:hAnsi="標楷體" w:hint="eastAsia"/>
          <w:sz w:val="28"/>
          <w:szCs w:val="28"/>
        </w:rPr>
        <w:t>。</w:t>
      </w:r>
    </w:p>
    <w:p w14:paraId="5EF0C236" w14:textId="25BB26F0" w:rsidR="00B76187" w:rsidRPr="00B76187" w:rsidRDefault="00B76187" w:rsidP="00B76187">
      <w:pPr>
        <w:spacing w:line="0" w:lineRule="atLeast"/>
        <w:ind w:left="1114" w:rightChars="150" w:right="360" w:hangingChars="398" w:hanging="1114"/>
        <w:rPr>
          <w:rFonts w:ascii="標楷體" w:eastAsia="標楷體" w:hAnsi="標楷體"/>
          <w:sz w:val="28"/>
          <w:szCs w:val="28"/>
        </w:rPr>
      </w:pPr>
      <w:r w:rsidRPr="00B76187">
        <w:rPr>
          <w:rFonts w:ascii="標楷體" w:eastAsia="標楷體" w:hAnsi="標楷體" w:hint="eastAsia"/>
          <w:sz w:val="28"/>
          <w:szCs w:val="28"/>
        </w:rPr>
        <w:t>吳文祥</w:t>
      </w:r>
      <w:r>
        <w:rPr>
          <w:rFonts w:ascii="標楷體" w:eastAsia="標楷體" w:hAnsi="標楷體" w:hint="eastAsia"/>
          <w:sz w:val="28"/>
          <w:szCs w:val="28"/>
        </w:rPr>
        <w:t>：</w:t>
      </w:r>
      <w:r w:rsidRPr="00B76187">
        <w:rPr>
          <w:rFonts w:ascii="標楷體" w:eastAsia="標楷體" w:hAnsi="標楷體" w:hint="eastAsia"/>
          <w:sz w:val="28"/>
          <w:szCs w:val="28"/>
        </w:rPr>
        <w:t>現職：勞動部3C核心職能講師、智庫諮詢顧問有限公司總顧問</w:t>
      </w:r>
    </w:p>
    <w:p w14:paraId="27FE8FE2" w14:textId="3B43FAAE" w:rsidR="007E6F0D" w:rsidRDefault="00B76187" w:rsidP="00B76187">
      <w:pPr>
        <w:spacing w:line="0" w:lineRule="atLeast"/>
        <w:ind w:leftChars="472" w:left="1134" w:rightChars="150" w:right="360" w:hanging="1"/>
        <w:rPr>
          <w:rFonts w:ascii="標楷體" w:eastAsia="標楷體" w:hAnsi="標楷體"/>
          <w:sz w:val="28"/>
          <w:szCs w:val="28"/>
        </w:rPr>
      </w:pPr>
      <w:r w:rsidRPr="00B76187">
        <w:rPr>
          <w:rFonts w:ascii="標楷體" w:eastAsia="標楷體" w:hAnsi="標楷體" w:hint="eastAsia"/>
          <w:sz w:val="28"/>
          <w:szCs w:val="28"/>
        </w:rPr>
        <w:t>經歷：企業專業經理人、專業培訓師、諮詢顧問師 40年中國生產力中心經營管理顧問師15年輔導海內外企業216家(美的、大陸中鐵、味全康師傅、永豐餘等)蘇州大朋電子工業公司董事長特別助理、廈門洪氏科技有限公司副總經理、廣東省惠州碩頨工業副總經理</w:t>
      </w:r>
      <w:r w:rsidR="00856A47" w:rsidRPr="007234BB">
        <w:rPr>
          <w:rFonts w:ascii="標楷體" w:eastAsia="標楷體" w:hAnsi="標楷體" w:hint="eastAsia"/>
          <w:sz w:val="28"/>
          <w:szCs w:val="28"/>
        </w:rPr>
        <w:t>。</w:t>
      </w:r>
    </w:p>
    <w:p w14:paraId="5898FA2B" w14:textId="3C600DCB" w:rsidR="00024610" w:rsidRPr="00B76187" w:rsidRDefault="00024610" w:rsidP="00024610">
      <w:pPr>
        <w:spacing w:line="0" w:lineRule="atLeast"/>
        <w:ind w:left="1114" w:rightChars="150" w:right="360" w:hangingChars="398" w:hanging="1114"/>
        <w:rPr>
          <w:rFonts w:ascii="標楷體" w:eastAsia="標楷體" w:hAnsi="標楷體"/>
          <w:sz w:val="28"/>
          <w:szCs w:val="28"/>
        </w:rPr>
      </w:pPr>
      <w:r>
        <w:rPr>
          <w:rFonts w:ascii="標楷體" w:eastAsia="標楷體" w:hAnsi="標楷體" w:hint="eastAsia"/>
          <w:sz w:val="28"/>
          <w:szCs w:val="28"/>
        </w:rPr>
        <w:t>李永椉：金頓科技股份有限</w:t>
      </w:r>
      <w:r w:rsidR="00546C50">
        <w:rPr>
          <w:rFonts w:ascii="標楷體" w:eastAsia="標楷體" w:hAnsi="標楷體" w:hint="eastAsia"/>
          <w:sz w:val="28"/>
          <w:szCs w:val="28"/>
        </w:rPr>
        <w:t>公司董事長</w:t>
      </w:r>
      <w:r w:rsidR="00546C50" w:rsidRPr="007234BB">
        <w:rPr>
          <w:rFonts w:ascii="標楷體" w:eastAsia="標楷體" w:hAnsi="標楷體" w:hint="eastAsia"/>
          <w:sz w:val="28"/>
          <w:szCs w:val="28"/>
        </w:rPr>
        <w:t>。</w:t>
      </w:r>
    </w:p>
    <w:p w14:paraId="1846362C" w14:textId="7B431E6A" w:rsidR="00024610" w:rsidRDefault="00546C50" w:rsidP="00DA2981">
      <w:pPr>
        <w:pStyle w:val="ad"/>
        <w:spacing w:before="0" w:line="0" w:lineRule="atLeast"/>
        <w:rPr>
          <w:rFonts w:ascii="標楷體" w:hAnsi="標楷體"/>
          <w:szCs w:val="28"/>
        </w:rPr>
      </w:pPr>
      <w:r>
        <w:rPr>
          <w:rFonts w:ascii="標楷體" w:hAnsi="標楷體" w:hint="eastAsia"/>
          <w:szCs w:val="28"/>
        </w:rPr>
        <w:t>黃  鋰</w:t>
      </w:r>
      <w:r>
        <w:rPr>
          <w:rFonts w:ascii="新細明體" w:eastAsia="新細明體" w:hAnsi="新細明體" w:hint="eastAsia"/>
          <w:szCs w:val="28"/>
        </w:rPr>
        <w:t>：</w:t>
      </w:r>
      <w:r w:rsidRPr="006F376C">
        <w:rPr>
          <w:rFonts w:hint="eastAsia"/>
          <w:bCs/>
          <w:szCs w:val="24"/>
        </w:rPr>
        <w:t>台亞智能</w:t>
      </w:r>
      <w:r>
        <w:rPr>
          <w:rFonts w:hint="eastAsia"/>
          <w:bCs/>
          <w:szCs w:val="24"/>
        </w:rPr>
        <w:t>負責人</w:t>
      </w:r>
      <w:r>
        <w:rPr>
          <w:rFonts w:ascii="Poiret One" w:hAnsi="Poiret One"/>
          <w:bCs/>
          <w:szCs w:val="24"/>
        </w:rPr>
        <w:t>、</w:t>
      </w:r>
      <w:r>
        <w:rPr>
          <w:rFonts w:hint="eastAsia"/>
          <w:bCs/>
          <w:szCs w:val="24"/>
        </w:rPr>
        <w:t>(</w:t>
      </w:r>
      <w:r>
        <w:rPr>
          <w:rFonts w:hint="eastAsia"/>
          <w:bCs/>
          <w:szCs w:val="24"/>
        </w:rPr>
        <w:t>前</w:t>
      </w:r>
      <w:r>
        <w:rPr>
          <w:rFonts w:hint="eastAsia"/>
          <w:bCs/>
          <w:szCs w:val="24"/>
        </w:rPr>
        <w:t>)</w:t>
      </w:r>
      <w:r>
        <w:rPr>
          <w:rFonts w:hint="eastAsia"/>
          <w:bCs/>
          <w:szCs w:val="24"/>
        </w:rPr>
        <w:t>拓樸產業研究所副所長</w:t>
      </w:r>
      <w:r w:rsidRPr="007234BB">
        <w:rPr>
          <w:rFonts w:ascii="標楷體" w:hAnsi="標楷體" w:hint="eastAsia"/>
          <w:szCs w:val="28"/>
        </w:rPr>
        <w:t>。</w:t>
      </w:r>
    </w:p>
    <w:p w14:paraId="58F2D107" w14:textId="51ECA2FB" w:rsidR="00546C50" w:rsidRDefault="00546C50" w:rsidP="00546C50">
      <w:pPr>
        <w:adjustRightInd w:val="0"/>
        <w:snapToGrid w:val="0"/>
        <w:rPr>
          <w:rFonts w:ascii="新細明體" w:hAnsi="新細明體"/>
          <w:color w:val="000000"/>
          <w:sz w:val="28"/>
          <w:szCs w:val="28"/>
        </w:rPr>
      </w:pPr>
      <w:r w:rsidRPr="00546C50">
        <w:rPr>
          <w:rFonts w:ascii="標楷體" w:eastAsia="標楷體" w:hAnsi="標楷體" w:hint="eastAsia"/>
          <w:sz w:val="28"/>
          <w:szCs w:val="28"/>
        </w:rPr>
        <w:t>杜台莉：</w:t>
      </w:r>
      <w:r w:rsidRPr="00546C50">
        <w:rPr>
          <w:rFonts w:ascii="標楷體" w:eastAsia="標楷體" w:hAnsi="標楷體"/>
          <w:color w:val="000000"/>
          <w:sz w:val="28"/>
          <w:szCs w:val="28"/>
        </w:rPr>
        <w:t>仁聚國際科技有限公司監察人</w:t>
      </w:r>
      <w:r>
        <w:rPr>
          <w:rFonts w:ascii="Poiret One" w:eastAsia="標楷體" w:hAnsi="Poiret One"/>
          <w:color w:val="000000"/>
          <w:sz w:val="28"/>
          <w:szCs w:val="28"/>
        </w:rPr>
        <w:t>、</w:t>
      </w:r>
      <w:r w:rsidRPr="00546C50">
        <w:rPr>
          <w:rFonts w:ascii="標楷體" w:eastAsia="標楷體" w:hAnsi="標楷體"/>
          <w:color w:val="000000"/>
          <w:sz w:val="28"/>
          <w:szCs w:val="28"/>
        </w:rPr>
        <w:t>（前）中國信託銀行大陸事業處副總經理</w:t>
      </w:r>
      <w:r>
        <w:rPr>
          <w:rFonts w:ascii="新細明體" w:hAnsi="新細明體" w:hint="eastAsia"/>
          <w:color w:val="000000"/>
          <w:sz w:val="28"/>
          <w:szCs w:val="28"/>
        </w:rPr>
        <w:t>。</w:t>
      </w:r>
    </w:p>
    <w:p w14:paraId="7E355105" w14:textId="50CB30FB" w:rsidR="00BF29B4" w:rsidRPr="00BF29B4" w:rsidRDefault="00BF29B4" w:rsidP="00546C50">
      <w:pPr>
        <w:adjustRightInd w:val="0"/>
        <w:snapToGrid w:val="0"/>
        <w:rPr>
          <w:rFonts w:ascii="標楷體" w:eastAsia="標楷體" w:hAnsi="標楷體"/>
          <w:sz w:val="28"/>
          <w:szCs w:val="28"/>
        </w:rPr>
      </w:pPr>
      <w:r w:rsidRPr="00BF29B4">
        <w:rPr>
          <w:rFonts w:ascii="標楷體" w:eastAsia="標楷體" w:hAnsi="標楷體" w:hint="eastAsia"/>
          <w:color w:val="000000"/>
          <w:sz w:val="28"/>
          <w:szCs w:val="28"/>
        </w:rPr>
        <w:t>魏梅金：</w:t>
      </w:r>
      <w:r w:rsidRPr="00BF29B4">
        <w:rPr>
          <w:rFonts w:ascii="標楷體" w:eastAsia="標楷體" w:hAnsi="標楷體" w:hint="eastAsia"/>
          <w:color w:val="000000"/>
          <w:sz w:val="28"/>
          <w:szCs w:val="28"/>
          <w:lang w:eastAsia="zh-HK"/>
        </w:rPr>
        <w:t xml:space="preserve">台灣安衛管理顧問股份有限公司 </w:t>
      </w:r>
      <w:r w:rsidRPr="00BF29B4">
        <w:rPr>
          <w:rFonts w:ascii="標楷體" w:eastAsia="標楷體" w:hAnsi="標楷體" w:hint="eastAsia"/>
          <w:color w:val="000000"/>
          <w:sz w:val="28"/>
          <w:szCs w:val="28"/>
        </w:rPr>
        <w:t>ESG</w:t>
      </w:r>
      <w:r w:rsidRPr="00BF29B4">
        <w:rPr>
          <w:rFonts w:ascii="標楷體" w:eastAsia="標楷體" w:hAnsi="標楷體" w:hint="eastAsia"/>
          <w:color w:val="000000"/>
          <w:sz w:val="28"/>
          <w:szCs w:val="28"/>
          <w:lang w:eastAsia="zh-HK"/>
        </w:rPr>
        <w:t>事業群總經理</w:t>
      </w:r>
      <w:r>
        <w:rPr>
          <w:rFonts w:ascii="標楷體" w:eastAsia="標楷體" w:hAnsi="標楷體" w:hint="eastAsia"/>
          <w:color w:val="000000"/>
          <w:sz w:val="28"/>
          <w:szCs w:val="28"/>
          <w:lang w:eastAsia="zh-HK"/>
        </w:rPr>
        <w:t>。</w:t>
      </w:r>
    </w:p>
    <w:p w14:paraId="6BE28EB1" w14:textId="58D25651" w:rsidR="00DA2981" w:rsidRDefault="00DA2981" w:rsidP="00DA2981">
      <w:pPr>
        <w:pStyle w:val="ad"/>
        <w:spacing w:before="0" w:line="0" w:lineRule="atLeast"/>
        <w:rPr>
          <w:rFonts w:ascii="標楷體" w:hAnsi="標楷體"/>
          <w:szCs w:val="28"/>
        </w:rPr>
      </w:pPr>
      <w:r w:rsidRPr="00DA2981">
        <w:rPr>
          <w:rFonts w:ascii="標楷體" w:hAnsi="標楷體" w:hint="eastAsia"/>
          <w:szCs w:val="28"/>
        </w:rPr>
        <w:t>其他</w:t>
      </w:r>
      <w:r w:rsidR="00B76187">
        <w:rPr>
          <w:rFonts w:ascii="標楷體" w:hAnsi="標楷體" w:hint="eastAsia"/>
          <w:szCs w:val="28"/>
        </w:rPr>
        <w:t>專業</w:t>
      </w:r>
      <w:r w:rsidRPr="00DA2981">
        <w:rPr>
          <w:rFonts w:ascii="標楷體" w:hAnsi="標楷體" w:hint="eastAsia"/>
          <w:szCs w:val="28"/>
        </w:rPr>
        <w:t>講師.</w:t>
      </w:r>
      <w:r w:rsidRPr="00DA2981">
        <w:rPr>
          <w:rFonts w:ascii="標楷體" w:hAnsi="標楷體"/>
          <w:szCs w:val="28"/>
        </w:rPr>
        <w:t>.等</w:t>
      </w:r>
      <w:r w:rsidRPr="00DA2981">
        <w:rPr>
          <w:rFonts w:ascii="標楷體" w:hAnsi="標楷體" w:hint="eastAsia"/>
          <w:szCs w:val="28"/>
        </w:rPr>
        <w:t>。</w:t>
      </w:r>
    </w:p>
    <w:p w14:paraId="2BFC084A" w14:textId="7ED6D3EC" w:rsidR="00024610" w:rsidRDefault="00024610">
      <w:pPr>
        <w:widowControl/>
        <w:rPr>
          <w:rFonts w:eastAsia="標楷體"/>
          <w:noProof/>
          <w:kern w:val="0"/>
          <w:sz w:val="28"/>
          <w:szCs w:val="28"/>
        </w:rPr>
      </w:pPr>
      <w:r>
        <w:rPr>
          <w:szCs w:val="28"/>
        </w:rPr>
        <w:br w:type="page"/>
      </w:r>
    </w:p>
    <w:p w14:paraId="7CBA0FE7" w14:textId="7A731510" w:rsidR="00663371" w:rsidRPr="00DA2981" w:rsidRDefault="00F64576" w:rsidP="00DA2981">
      <w:pPr>
        <w:pStyle w:val="ad"/>
        <w:spacing w:before="0" w:line="0" w:lineRule="atLeast"/>
        <w:rPr>
          <w:szCs w:val="28"/>
        </w:rPr>
      </w:pPr>
      <w:r w:rsidRPr="00D20BCD">
        <w:rPr>
          <w:rFonts w:hint="eastAsia"/>
          <w:color w:val="000000" w:themeColor="text1"/>
          <w:sz w:val="40"/>
          <w:szCs w:val="40"/>
        </w:rPr>
        <w:lastRenderedPageBreak/>
        <mc:AlternateContent>
          <mc:Choice Requires="wps">
            <w:drawing>
              <wp:anchor distT="0" distB="0" distL="114300" distR="114300" simplePos="0" relativeHeight="251668992" behindDoc="0" locked="0" layoutInCell="1" allowOverlap="1" wp14:anchorId="254AA133" wp14:editId="3B16E02B">
                <wp:simplePos x="0" y="0"/>
                <wp:positionH relativeFrom="column">
                  <wp:posOffset>85090</wp:posOffset>
                </wp:positionH>
                <wp:positionV relativeFrom="paragraph">
                  <wp:posOffset>74930</wp:posOffset>
                </wp:positionV>
                <wp:extent cx="1390650" cy="571500"/>
                <wp:effectExtent l="0" t="0" r="19050" b="19050"/>
                <wp:wrapNone/>
                <wp:docPr id="5" name="文字方塊 5"/>
                <wp:cNvGraphicFramePr/>
                <a:graphic xmlns:a="http://schemas.openxmlformats.org/drawingml/2006/main">
                  <a:graphicData uri="http://schemas.microsoft.com/office/word/2010/wordprocessingShape">
                    <wps:wsp>
                      <wps:cNvSpPr txBox="1"/>
                      <wps:spPr>
                        <a:xfrm>
                          <a:off x="0" y="0"/>
                          <a:ext cx="1390650" cy="571500"/>
                        </a:xfrm>
                        <a:prstGeom prst="bevel">
                          <a:avLst/>
                        </a:prstGeom>
                        <a:solidFill>
                          <a:sysClr val="window" lastClr="FFFFFF"/>
                        </a:solidFill>
                        <a:ln w="6350">
                          <a:solidFill>
                            <a:sysClr val="windowText" lastClr="000000"/>
                          </a:solidFill>
                        </a:ln>
                      </wps:spPr>
                      <wps:txbx>
                        <w:txbxContent>
                          <w:p w14:paraId="63659347"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報名</w:t>
                            </w:r>
                            <w:r>
                              <w:rPr>
                                <w:rFonts w:ascii="標楷體" w:eastAsia="標楷體" w:hAnsi="標楷體" w:hint="eastAsia"/>
                                <w:sz w:val="40"/>
                                <w:szCs w:val="40"/>
                              </w:rPr>
                              <w:t>日期</w:t>
                            </w:r>
                            <w:r w:rsidRPr="002179C6">
                              <w:rPr>
                                <w:rFonts w:eastAsia="標楷體" w:hint="eastAsia"/>
                                <w:kern w:val="0"/>
                                <w:sz w:val="40"/>
                                <w:szCs w:val="40"/>
                                <w:bdr w:val="single" w:sz="4" w:space="0" w:color="auto"/>
                                <w14:textOutline w14:w="9525" w14:cap="sq" w14:cmpd="dbl" w14:algn="ctr">
                                  <w14:solidFill>
                                    <w14:srgbClr w14:val="000000"/>
                                  </w14:solidFill>
                                  <w14:prstDash w14:val="solid"/>
                                  <w14:round/>
                                </w14:textOutline>
                              </w:rPr>
                              <w:t>報名日期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AA133" id="文字方塊 5" o:spid="_x0000_s1029" type="#_x0000_t84" style="position:absolute;left:0;text-align:left;margin-left:6.7pt;margin-top:5.9pt;width:109.5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" fillcolor="window" strokecolor="windowText" strokeweight=".5pt">
                <v:textbox>
                  <w:txbxContent>
                    <w:p w14:paraId="63659347"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報名</w:t>
                      </w:r>
                      <w:r>
                        <w:rPr>
                          <w:rFonts w:ascii="標楷體" w:eastAsia="標楷體" w:hAnsi="標楷體" w:hint="eastAsia"/>
                          <w:sz w:val="40"/>
                          <w:szCs w:val="40"/>
                        </w:rPr>
                        <w:t>日期</w:t>
                      </w:r>
                      <w:r w:rsidRPr="002179C6">
                        <w:rPr>
                          <w:rFonts w:eastAsia="標楷體" w:hint="eastAsia"/>
                          <w:kern w:val="0"/>
                          <w:sz w:val="40"/>
                          <w:szCs w:val="40"/>
                          <w:bdr w:val="single" w:sz="4" w:space="0" w:color="auto"/>
                          <w14:textOutline w14:w="9525" w14:cap="sq" w14:cmpd="dbl" w14:algn="ctr">
                            <w14:solidFill>
                              <w14:srgbClr w14:val="000000"/>
                            </w14:solidFill>
                            <w14:prstDash w14:val="solid"/>
                            <w14:round/>
                          </w14:textOutline>
                        </w:rPr>
                        <w:t>報名日期</w:t>
                      </w:r>
                    </w:p>
                  </w:txbxContent>
                </v:textbox>
              </v:shape>
            </w:pict>
          </mc:Fallback>
        </mc:AlternateContent>
      </w:r>
    </w:p>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tblGrid>
      <w:tr w:rsidR="00FB1373" w:rsidRPr="002179C6" w14:paraId="2C6378FC" w14:textId="77777777" w:rsidTr="00FB1373">
        <w:trPr>
          <w:trHeight w:val="374"/>
          <w:jc w:val="right"/>
        </w:trPr>
        <w:tc>
          <w:tcPr>
            <w:tcW w:w="7166" w:type="dxa"/>
            <w:vAlign w:val="center"/>
          </w:tcPr>
          <w:p w14:paraId="0901037D" w14:textId="3019AB7A" w:rsidR="00FB1373" w:rsidRPr="00D20BCD" w:rsidRDefault="00DE2E8B" w:rsidP="000C72C3">
            <w:pPr>
              <w:rPr>
                <w:rFonts w:eastAsia="標楷體"/>
                <w:color w:val="000000" w:themeColor="text1"/>
                <w:kern w:val="0"/>
                <w:sz w:val="28"/>
              </w:rPr>
            </w:pPr>
            <w:r w:rsidRPr="00326D66">
              <w:rPr>
                <w:rFonts w:ascii="標楷體" w:eastAsia="標楷體" w:hAnsi="標楷體" w:hint="eastAsia"/>
                <w:sz w:val="28"/>
                <w:szCs w:val="28"/>
              </w:rPr>
              <w:t>即日起至</w:t>
            </w:r>
            <w:r w:rsidR="007E7082">
              <w:rPr>
                <w:rFonts w:ascii="標楷體" w:eastAsia="標楷體" w:hAnsi="標楷體" w:hint="eastAsia"/>
                <w:sz w:val="28"/>
                <w:szCs w:val="28"/>
              </w:rPr>
              <w:t>1</w:t>
            </w:r>
            <w:r w:rsidR="00A7755D">
              <w:rPr>
                <w:rFonts w:ascii="標楷體" w:eastAsia="標楷體" w:hAnsi="標楷體"/>
                <w:sz w:val="28"/>
                <w:szCs w:val="28"/>
              </w:rPr>
              <w:t>1</w:t>
            </w:r>
            <w:r w:rsidR="00AE33D5">
              <w:rPr>
                <w:rFonts w:ascii="標楷體" w:eastAsia="標楷體" w:hAnsi="標楷體" w:hint="eastAsia"/>
                <w:sz w:val="28"/>
                <w:szCs w:val="28"/>
              </w:rPr>
              <w:t>2</w:t>
            </w:r>
            <w:r w:rsidRPr="00326D66">
              <w:rPr>
                <w:rFonts w:ascii="標楷體" w:eastAsia="標楷體" w:hAnsi="標楷體" w:hint="eastAsia"/>
                <w:sz w:val="28"/>
                <w:szCs w:val="28"/>
              </w:rPr>
              <w:t>年</w:t>
            </w:r>
            <w:r w:rsidR="00586F4A">
              <w:rPr>
                <w:rFonts w:ascii="標楷體" w:eastAsia="標楷體" w:hAnsi="標楷體" w:hint="eastAsia"/>
                <w:sz w:val="28"/>
                <w:szCs w:val="28"/>
              </w:rPr>
              <w:t>0</w:t>
            </w:r>
            <w:r w:rsidR="005E1446">
              <w:rPr>
                <w:rFonts w:ascii="標楷體" w:eastAsia="標楷體" w:hAnsi="標楷體" w:hint="eastAsia"/>
                <w:sz w:val="28"/>
                <w:szCs w:val="28"/>
              </w:rPr>
              <w:t>4</w:t>
            </w:r>
            <w:r w:rsidRPr="00326D66">
              <w:rPr>
                <w:rFonts w:ascii="標楷體" w:eastAsia="標楷體" w:hAnsi="標楷體" w:hint="eastAsia"/>
                <w:sz w:val="28"/>
                <w:szCs w:val="28"/>
                <w:lang w:eastAsia="zh-HK"/>
              </w:rPr>
              <w:t>月</w:t>
            </w:r>
            <w:r w:rsidR="005E1446">
              <w:rPr>
                <w:rFonts w:ascii="標楷體" w:eastAsia="標楷體" w:hAnsi="標楷體" w:hint="eastAsia"/>
                <w:sz w:val="28"/>
                <w:szCs w:val="28"/>
              </w:rPr>
              <w:t>10</w:t>
            </w:r>
            <w:r w:rsidRPr="00326D66">
              <w:rPr>
                <w:rFonts w:ascii="標楷體" w:eastAsia="標楷體" w:hAnsi="標楷體" w:hint="eastAsia"/>
                <w:sz w:val="28"/>
                <w:szCs w:val="28"/>
              </w:rPr>
              <w:t>日前</w:t>
            </w:r>
            <w:r w:rsidR="007E7082">
              <w:rPr>
                <w:rFonts w:ascii="標楷體" w:eastAsia="標楷體" w:hAnsi="標楷體" w:hint="eastAsia"/>
                <w:sz w:val="28"/>
                <w:szCs w:val="28"/>
              </w:rPr>
              <w:t>。</w:t>
            </w:r>
          </w:p>
          <w:p w14:paraId="06EF7B8D" w14:textId="77777777" w:rsidR="00FB1373" w:rsidRPr="00D20BCD" w:rsidRDefault="00FB1373" w:rsidP="000C72C3">
            <w:pPr>
              <w:rPr>
                <w:rFonts w:eastAsia="標楷體"/>
                <w:color w:val="000000" w:themeColor="text1"/>
                <w:kern w:val="0"/>
                <w:sz w:val="28"/>
              </w:rPr>
            </w:pPr>
          </w:p>
        </w:tc>
      </w:tr>
      <w:tr w:rsidR="00FB1373" w:rsidRPr="002179C6" w14:paraId="328C9F0C" w14:textId="77777777" w:rsidTr="00FB1373">
        <w:trPr>
          <w:jc w:val="right"/>
        </w:trPr>
        <w:tc>
          <w:tcPr>
            <w:tcW w:w="7166" w:type="dxa"/>
            <w:vAlign w:val="center"/>
          </w:tcPr>
          <w:p w14:paraId="7F252E30" w14:textId="77777777" w:rsidR="00FB1373" w:rsidRPr="00D20BCD" w:rsidRDefault="00FB1373" w:rsidP="00C3430C">
            <w:pPr>
              <w:spacing w:line="0" w:lineRule="atLeast"/>
              <w:jc w:val="both"/>
              <w:rPr>
                <w:rFonts w:eastAsia="標楷體"/>
                <w:color w:val="000000" w:themeColor="text1"/>
                <w:sz w:val="28"/>
              </w:rPr>
            </w:pPr>
            <w:r w:rsidRPr="00D20BCD">
              <w:rPr>
                <w:rFonts w:eastAsia="標楷體" w:hint="eastAsia"/>
                <w:color w:val="000000" w:themeColor="text1"/>
                <w:sz w:val="28"/>
              </w:rPr>
              <w:t>線上報名</w:t>
            </w:r>
            <w:hyperlink r:id="rId13" w:history="1">
              <w:r w:rsidRPr="00D20BCD">
                <w:rPr>
                  <w:rStyle w:val="a4"/>
                  <w:rFonts w:eastAsia="標楷體" w:hint="eastAsia"/>
                  <w:color w:val="000000" w:themeColor="text1"/>
                  <w:sz w:val="28"/>
                </w:rPr>
                <w:t>http://www.csq.org.tw</w:t>
              </w:r>
            </w:hyperlink>
            <w:r w:rsidR="004503E3">
              <w:rPr>
                <w:rStyle w:val="a4"/>
                <w:rFonts w:eastAsia="標楷體"/>
                <w:color w:val="000000" w:themeColor="text1"/>
                <w:sz w:val="28"/>
              </w:rPr>
              <w:t xml:space="preserve"> </w:t>
            </w:r>
            <w:r w:rsidR="004503E3">
              <w:rPr>
                <w:rStyle w:val="a4"/>
                <w:rFonts w:eastAsia="標楷體" w:hint="eastAsia"/>
                <w:color w:val="000000" w:themeColor="text1"/>
                <w:sz w:val="28"/>
              </w:rPr>
              <w:t>或</w:t>
            </w:r>
          </w:p>
          <w:p w14:paraId="5069F50D" w14:textId="77777777" w:rsidR="00663371" w:rsidRDefault="00FB1373" w:rsidP="00663371">
            <w:pPr>
              <w:spacing w:line="0" w:lineRule="atLeast"/>
              <w:jc w:val="both"/>
              <w:rPr>
                <w:rFonts w:eastAsia="標楷體"/>
                <w:color w:val="000000" w:themeColor="text1"/>
                <w:sz w:val="28"/>
              </w:rPr>
            </w:pPr>
            <w:r w:rsidRPr="00D20BCD">
              <w:rPr>
                <w:rFonts w:eastAsia="標楷體" w:hint="eastAsia"/>
                <w:color w:val="000000" w:themeColor="text1"/>
                <w:sz w:val="28"/>
              </w:rPr>
              <w:t>請將登記單填妥連同參加費用，惠寄</w:t>
            </w:r>
            <w:r w:rsidRPr="00D20BCD">
              <w:rPr>
                <w:rFonts w:eastAsia="標楷體" w:hint="eastAsia"/>
                <w:color w:val="000000" w:themeColor="text1"/>
                <w:sz w:val="28"/>
              </w:rPr>
              <w:t>/</w:t>
            </w:r>
            <w:r w:rsidRPr="00D20BCD">
              <w:rPr>
                <w:rFonts w:eastAsia="標楷體" w:hint="eastAsia"/>
                <w:color w:val="000000" w:themeColor="text1"/>
                <w:sz w:val="28"/>
              </w:rPr>
              <w:t>送達</w:t>
            </w:r>
          </w:p>
          <w:p w14:paraId="0BEAD941" w14:textId="77777777" w:rsidR="00663371" w:rsidRDefault="00FB1373" w:rsidP="00663371">
            <w:pPr>
              <w:spacing w:line="0" w:lineRule="atLeast"/>
              <w:jc w:val="both"/>
              <w:rPr>
                <w:rFonts w:eastAsia="標楷體"/>
                <w:color w:val="000000" w:themeColor="text1"/>
                <w:sz w:val="28"/>
              </w:rPr>
            </w:pPr>
            <w:r w:rsidRPr="00D20BCD">
              <w:rPr>
                <w:rFonts w:eastAsia="標楷體" w:hint="eastAsia"/>
                <w:color w:val="000000" w:themeColor="text1"/>
                <w:sz w:val="28"/>
              </w:rPr>
              <w:t>台北市羅斯福路</w:t>
            </w:r>
            <w:r w:rsidR="007E6F0D" w:rsidRPr="00D20BCD">
              <w:rPr>
                <w:rFonts w:eastAsia="標楷體" w:hint="eastAsia"/>
                <w:color w:val="000000" w:themeColor="text1"/>
                <w:sz w:val="28"/>
              </w:rPr>
              <w:t>二</w:t>
            </w:r>
            <w:r w:rsidRPr="00D20BCD">
              <w:rPr>
                <w:rFonts w:eastAsia="標楷體" w:hint="eastAsia"/>
                <w:color w:val="000000" w:themeColor="text1"/>
                <w:sz w:val="28"/>
              </w:rPr>
              <w:t>段</w:t>
            </w:r>
            <w:r w:rsidRPr="00D20BCD">
              <w:rPr>
                <w:rFonts w:eastAsia="標楷體" w:hint="eastAsia"/>
                <w:color w:val="000000" w:themeColor="text1"/>
                <w:sz w:val="28"/>
              </w:rPr>
              <w:t>75</w:t>
            </w:r>
            <w:r w:rsidRPr="00D20BCD">
              <w:rPr>
                <w:rFonts w:eastAsia="標楷體" w:hint="eastAsia"/>
                <w:color w:val="000000" w:themeColor="text1"/>
                <w:sz w:val="28"/>
              </w:rPr>
              <w:t>號</w:t>
            </w:r>
            <w:r w:rsidRPr="00D20BCD">
              <w:rPr>
                <w:rFonts w:eastAsia="標楷體" w:hint="eastAsia"/>
                <w:color w:val="000000" w:themeColor="text1"/>
                <w:sz w:val="28"/>
              </w:rPr>
              <w:t>10</w:t>
            </w:r>
            <w:r w:rsidRPr="00D20BCD">
              <w:rPr>
                <w:rFonts w:eastAsia="標楷體" w:hint="eastAsia"/>
                <w:color w:val="000000" w:themeColor="text1"/>
                <w:sz w:val="28"/>
              </w:rPr>
              <w:t>樓</w:t>
            </w:r>
            <w:r w:rsidR="00663371">
              <w:rPr>
                <w:rFonts w:eastAsia="標楷體" w:hint="eastAsia"/>
                <w:color w:val="000000" w:themeColor="text1"/>
                <w:sz w:val="28"/>
              </w:rPr>
              <w:t xml:space="preserve"> </w:t>
            </w:r>
            <w:r w:rsidRPr="00D20BCD">
              <w:rPr>
                <w:rFonts w:eastAsia="標楷體" w:hint="eastAsia"/>
                <w:color w:val="000000" w:themeColor="text1"/>
                <w:sz w:val="28"/>
              </w:rPr>
              <w:t>中華民國品質學會</w:t>
            </w:r>
            <w:r w:rsidR="00663371">
              <w:rPr>
                <w:rFonts w:eastAsia="標楷體" w:hint="eastAsia"/>
                <w:color w:val="000000" w:themeColor="text1"/>
                <w:sz w:val="28"/>
              </w:rPr>
              <w:t>收</w:t>
            </w:r>
            <w:r w:rsidRPr="00D20BCD">
              <w:rPr>
                <w:rFonts w:eastAsia="標楷體" w:hint="eastAsia"/>
                <w:color w:val="000000" w:themeColor="text1"/>
                <w:sz w:val="28"/>
              </w:rPr>
              <w:t>，</w:t>
            </w:r>
          </w:p>
          <w:p w14:paraId="4B9D4ACF" w14:textId="77777777" w:rsidR="00FB1373" w:rsidRPr="00D20BCD" w:rsidRDefault="00FB1373" w:rsidP="00663371">
            <w:pPr>
              <w:spacing w:line="0" w:lineRule="atLeast"/>
              <w:jc w:val="both"/>
              <w:rPr>
                <w:rFonts w:eastAsia="標楷體"/>
                <w:color w:val="000000" w:themeColor="text1"/>
                <w:kern w:val="0"/>
                <w:sz w:val="28"/>
              </w:rPr>
            </w:pPr>
            <w:r w:rsidRPr="00D20BCD">
              <w:rPr>
                <w:rFonts w:eastAsia="標楷體" w:hint="eastAsia"/>
                <w:color w:val="000000" w:themeColor="text1"/>
                <w:sz w:val="28"/>
              </w:rPr>
              <w:t>或</w:t>
            </w:r>
            <w:r w:rsidRPr="00D20BCD">
              <w:rPr>
                <w:rFonts w:eastAsia="標楷體"/>
                <w:color w:val="000000" w:themeColor="text1"/>
                <w:sz w:val="28"/>
              </w:rPr>
              <w:t>FAX:(02)23627663</w:t>
            </w:r>
            <w:r w:rsidR="00663371">
              <w:rPr>
                <w:rFonts w:eastAsia="標楷體"/>
                <w:color w:val="000000" w:themeColor="text1"/>
                <w:sz w:val="28"/>
              </w:rPr>
              <w:t xml:space="preserve">  </w:t>
            </w:r>
            <w:r w:rsidRPr="00D20BCD">
              <w:rPr>
                <w:rFonts w:eastAsia="標楷體" w:hint="eastAsia"/>
                <w:color w:val="000000" w:themeColor="text1"/>
                <w:sz w:val="28"/>
              </w:rPr>
              <w:t>E-Mail</w:t>
            </w:r>
            <w:r w:rsidRPr="00D20BCD">
              <w:rPr>
                <w:rFonts w:eastAsia="標楷體" w:hint="eastAsia"/>
                <w:color w:val="000000" w:themeColor="text1"/>
                <w:sz w:val="28"/>
              </w:rPr>
              <w:t>：</w:t>
            </w:r>
            <w:hyperlink r:id="rId14" w:history="1">
              <w:r w:rsidRPr="00D20BCD">
                <w:rPr>
                  <w:rStyle w:val="a4"/>
                  <w:rFonts w:eastAsia="標楷體" w:hint="eastAsia"/>
                  <w:color w:val="000000" w:themeColor="text1"/>
                  <w:sz w:val="28"/>
                </w:rPr>
                <w:t>servicemail@csq.org.tw</w:t>
              </w:r>
            </w:hyperlink>
          </w:p>
          <w:p w14:paraId="6C4BC9E1" w14:textId="77777777" w:rsidR="00FB1373" w:rsidRPr="00D20BCD" w:rsidRDefault="00FB1373" w:rsidP="00C3430C">
            <w:pPr>
              <w:widowControl/>
              <w:autoSpaceDE w:val="0"/>
              <w:autoSpaceDN w:val="0"/>
              <w:adjustRightInd w:val="0"/>
              <w:spacing w:line="0" w:lineRule="atLeast"/>
              <w:rPr>
                <w:rFonts w:eastAsia="標楷體"/>
                <w:color w:val="000000" w:themeColor="text1"/>
                <w:kern w:val="0"/>
                <w:sz w:val="28"/>
              </w:rPr>
            </w:pPr>
          </w:p>
        </w:tc>
      </w:tr>
      <w:tr w:rsidR="00FB1373" w:rsidRPr="002179C6" w14:paraId="01DB87DC" w14:textId="77777777" w:rsidTr="00FB1373">
        <w:trPr>
          <w:jc w:val="right"/>
        </w:trPr>
        <w:tc>
          <w:tcPr>
            <w:tcW w:w="7166" w:type="dxa"/>
            <w:vAlign w:val="center"/>
          </w:tcPr>
          <w:p w14:paraId="57BE4ED3" w14:textId="0DF39F38" w:rsidR="007E6F0D" w:rsidRPr="00D20BCD" w:rsidRDefault="009D05D7" w:rsidP="00C3430C">
            <w:pPr>
              <w:widowControl/>
              <w:autoSpaceDE w:val="0"/>
              <w:autoSpaceDN w:val="0"/>
              <w:adjustRightInd w:val="0"/>
              <w:spacing w:line="0" w:lineRule="atLeast"/>
              <w:rPr>
                <w:rFonts w:eastAsia="標楷體"/>
                <w:color w:val="000000" w:themeColor="text1"/>
                <w:sz w:val="28"/>
              </w:rPr>
            </w:pPr>
            <w:r>
              <w:rPr>
                <w:rFonts w:eastAsia="標楷體" w:hint="eastAsia"/>
                <w:color w:val="000000" w:themeColor="text1"/>
                <w:sz w:val="28"/>
              </w:rPr>
              <w:t>非</w:t>
            </w:r>
            <w:r w:rsidRPr="00D20BCD">
              <w:rPr>
                <w:rFonts w:eastAsia="標楷體" w:hint="eastAsia"/>
                <w:color w:val="000000" w:themeColor="text1"/>
                <w:sz w:val="28"/>
              </w:rPr>
              <w:t>會員</w:t>
            </w:r>
            <w:r w:rsidR="008754A3" w:rsidRPr="00D20BCD">
              <w:rPr>
                <w:rFonts w:eastAsia="標楷體" w:hint="eastAsia"/>
                <w:color w:val="000000" w:themeColor="text1"/>
                <w:sz w:val="28"/>
              </w:rPr>
              <w:t>每人</w:t>
            </w:r>
            <w:r w:rsidR="00FB1373" w:rsidRPr="00D20BCD">
              <w:rPr>
                <w:rFonts w:eastAsia="標楷體" w:hint="eastAsia"/>
                <w:color w:val="000000" w:themeColor="text1"/>
                <w:sz w:val="28"/>
              </w:rPr>
              <w:t>新台幣</w:t>
            </w:r>
            <w:r w:rsidR="000C1797">
              <w:rPr>
                <w:rFonts w:eastAsia="標楷體" w:hint="eastAsia"/>
                <w:color w:val="000000" w:themeColor="text1"/>
                <w:sz w:val="28"/>
              </w:rPr>
              <w:t>25</w:t>
            </w:r>
            <w:r w:rsidR="00FB1373" w:rsidRPr="00D20BCD">
              <w:rPr>
                <w:rFonts w:eastAsia="標楷體" w:hint="eastAsia"/>
                <w:color w:val="000000" w:themeColor="text1"/>
                <w:sz w:val="28"/>
              </w:rPr>
              <w:t>,000</w:t>
            </w:r>
            <w:r w:rsidR="00FB1373" w:rsidRPr="00D20BCD">
              <w:rPr>
                <w:rFonts w:eastAsia="標楷體" w:hint="eastAsia"/>
                <w:color w:val="000000" w:themeColor="text1"/>
                <w:sz w:val="28"/>
              </w:rPr>
              <w:t>元，會員</w:t>
            </w:r>
            <w:r w:rsidR="008754A3" w:rsidRPr="008754A3">
              <w:rPr>
                <w:rFonts w:eastAsia="標楷體" w:hint="eastAsia"/>
                <w:color w:val="000000" w:themeColor="text1"/>
                <w:sz w:val="28"/>
              </w:rPr>
              <w:t>每人</w:t>
            </w:r>
            <w:r w:rsidRPr="00D20BCD">
              <w:rPr>
                <w:rFonts w:eastAsia="標楷體" w:hint="eastAsia"/>
                <w:color w:val="000000" w:themeColor="text1"/>
                <w:sz w:val="28"/>
              </w:rPr>
              <w:t>新台幣</w:t>
            </w:r>
            <w:r w:rsidR="007E6F0D" w:rsidRPr="00D20BCD">
              <w:rPr>
                <w:rFonts w:eastAsia="標楷體" w:hint="eastAsia"/>
                <w:color w:val="000000" w:themeColor="text1"/>
                <w:sz w:val="28"/>
              </w:rPr>
              <w:t>2</w:t>
            </w:r>
            <w:r w:rsidR="000C1797">
              <w:rPr>
                <w:rFonts w:eastAsia="標楷體" w:hint="eastAsia"/>
                <w:color w:val="000000" w:themeColor="text1"/>
                <w:sz w:val="28"/>
              </w:rPr>
              <w:t>2</w:t>
            </w:r>
            <w:r w:rsidR="007E6F0D" w:rsidRPr="00D20BCD">
              <w:rPr>
                <w:rFonts w:eastAsia="標楷體" w:hint="eastAsia"/>
                <w:color w:val="000000" w:themeColor="text1"/>
                <w:sz w:val="28"/>
              </w:rPr>
              <w:t>,0</w:t>
            </w:r>
            <w:r w:rsidR="00FB1373" w:rsidRPr="00D20BCD">
              <w:rPr>
                <w:rFonts w:eastAsia="標楷體" w:hint="eastAsia"/>
                <w:color w:val="000000" w:themeColor="text1"/>
                <w:sz w:val="28"/>
              </w:rPr>
              <w:t>00</w:t>
            </w:r>
            <w:r w:rsidR="00FB1373" w:rsidRPr="00D20BCD">
              <w:rPr>
                <w:rFonts w:eastAsia="標楷體" w:hint="eastAsia"/>
                <w:color w:val="000000" w:themeColor="text1"/>
                <w:sz w:val="28"/>
              </w:rPr>
              <w:t>元。</w:t>
            </w:r>
          </w:p>
          <w:p w14:paraId="3AE2C8B9" w14:textId="77777777" w:rsidR="009D05D7" w:rsidRDefault="00526CC6" w:rsidP="00C3430C">
            <w:pPr>
              <w:widowControl/>
              <w:autoSpaceDE w:val="0"/>
              <w:autoSpaceDN w:val="0"/>
              <w:adjustRightInd w:val="0"/>
              <w:spacing w:line="0" w:lineRule="atLeast"/>
              <w:rPr>
                <w:rFonts w:eastAsia="標楷體"/>
                <w:color w:val="000000" w:themeColor="text1"/>
                <w:sz w:val="28"/>
              </w:rPr>
            </w:pPr>
            <w:r w:rsidRPr="00D20BCD">
              <w:rPr>
                <w:rFonts w:eastAsia="標楷體" w:hint="eastAsia"/>
                <w:color w:val="000000" w:themeColor="text1"/>
                <w:sz w:val="28"/>
              </w:rPr>
              <w:t>二</w:t>
            </w:r>
            <w:r w:rsidR="00FB1373" w:rsidRPr="00D20BCD">
              <w:rPr>
                <w:rFonts w:eastAsia="標楷體" w:hint="eastAsia"/>
                <w:color w:val="000000" w:themeColor="text1"/>
                <w:sz w:val="28"/>
              </w:rPr>
              <w:t>人共同報名以會員價計</w:t>
            </w:r>
            <w:r w:rsidRPr="00D20BCD">
              <w:rPr>
                <w:rFonts w:eastAsia="標楷體" w:hint="eastAsia"/>
                <w:color w:val="000000" w:themeColor="text1"/>
                <w:sz w:val="28"/>
              </w:rPr>
              <w:t>，三人</w:t>
            </w:r>
            <w:r w:rsidRPr="00D20BCD">
              <w:rPr>
                <w:rFonts w:eastAsia="標楷體" w:hint="eastAsia"/>
                <w:color w:val="000000" w:themeColor="text1"/>
                <w:sz w:val="28"/>
              </w:rPr>
              <w:t>(</w:t>
            </w:r>
            <w:r w:rsidRPr="00D20BCD">
              <w:rPr>
                <w:rFonts w:eastAsia="標楷體" w:hint="eastAsia"/>
                <w:color w:val="000000" w:themeColor="text1"/>
                <w:sz w:val="28"/>
              </w:rPr>
              <w:t>含</w:t>
            </w:r>
            <w:r w:rsidRPr="00D20BCD">
              <w:rPr>
                <w:rFonts w:eastAsia="標楷體" w:hint="eastAsia"/>
                <w:color w:val="000000" w:themeColor="text1"/>
                <w:sz w:val="28"/>
              </w:rPr>
              <w:t>)</w:t>
            </w:r>
            <w:r w:rsidRPr="00D20BCD">
              <w:rPr>
                <w:rFonts w:eastAsia="標楷體" w:hint="eastAsia"/>
                <w:color w:val="000000" w:themeColor="text1"/>
                <w:sz w:val="28"/>
              </w:rPr>
              <w:t>以上共同報名</w:t>
            </w:r>
          </w:p>
          <w:p w14:paraId="293B3368" w14:textId="141DE959" w:rsidR="00FB1373" w:rsidRPr="00D20BCD" w:rsidRDefault="00526CC6" w:rsidP="00C3430C">
            <w:pPr>
              <w:widowControl/>
              <w:autoSpaceDE w:val="0"/>
              <w:autoSpaceDN w:val="0"/>
              <w:adjustRightInd w:val="0"/>
              <w:spacing w:line="0" w:lineRule="atLeast"/>
              <w:rPr>
                <w:rFonts w:eastAsia="標楷體"/>
                <w:color w:val="000000" w:themeColor="text1"/>
                <w:sz w:val="28"/>
              </w:rPr>
            </w:pPr>
            <w:r w:rsidRPr="00D20BCD">
              <w:rPr>
                <w:rFonts w:eastAsia="標楷體" w:hint="eastAsia"/>
                <w:color w:val="000000" w:themeColor="text1"/>
                <w:sz w:val="28"/>
              </w:rPr>
              <w:t>每人</w:t>
            </w:r>
            <w:r w:rsidR="009D05D7" w:rsidRPr="00D20BCD">
              <w:rPr>
                <w:rFonts w:eastAsia="標楷體" w:hint="eastAsia"/>
                <w:color w:val="000000" w:themeColor="text1"/>
                <w:sz w:val="28"/>
              </w:rPr>
              <w:t>新台幣</w:t>
            </w:r>
            <w:r w:rsidRPr="00D20BCD">
              <w:rPr>
                <w:rFonts w:eastAsia="標楷體" w:hint="eastAsia"/>
                <w:color w:val="000000" w:themeColor="text1"/>
                <w:sz w:val="28"/>
              </w:rPr>
              <w:t>2</w:t>
            </w:r>
            <w:r w:rsidR="000C1797">
              <w:rPr>
                <w:rFonts w:eastAsia="標楷體" w:hint="eastAsia"/>
                <w:color w:val="000000" w:themeColor="text1"/>
                <w:sz w:val="28"/>
              </w:rPr>
              <w:t>2</w:t>
            </w:r>
            <w:r w:rsidRPr="00D20BCD">
              <w:rPr>
                <w:rFonts w:eastAsia="標楷體"/>
                <w:color w:val="000000" w:themeColor="text1"/>
                <w:sz w:val="28"/>
              </w:rPr>
              <w:t>,</w:t>
            </w:r>
            <w:r w:rsidRPr="00D20BCD">
              <w:rPr>
                <w:rFonts w:eastAsia="標楷體" w:hint="eastAsia"/>
                <w:color w:val="000000" w:themeColor="text1"/>
                <w:sz w:val="28"/>
              </w:rPr>
              <w:t>000</w:t>
            </w:r>
            <w:r w:rsidRPr="00D20BCD">
              <w:rPr>
                <w:rFonts w:eastAsia="標楷體" w:hint="eastAsia"/>
                <w:color w:val="000000" w:themeColor="text1"/>
                <w:sz w:val="28"/>
              </w:rPr>
              <w:t>元</w:t>
            </w:r>
            <w:r w:rsidR="00FB1373" w:rsidRPr="00D20BCD">
              <w:rPr>
                <w:rFonts w:eastAsia="標楷體" w:hint="eastAsia"/>
                <w:color w:val="000000" w:themeColor="text1"/>
                <w:sz w:val="28"/>
              </w:rPr>
              <w:t>。</w:t>
            </w:r>
          </w:p>
          <w:p w14:paraId="5F2FDA39" w14:textId="77777777" w:rsidR="00945B8A" w:rsidRPr="00D20BCD" w:rsidRDefault="00945B8A" w:rsidP="00C3430C">
            <w:pPr>
              <w:widowControl/>
              <w:autoSpaceDE w:val="0"/>
              <w:autoSpaceDN w:val="0"/>
              <w:adjustRightInd w:val="0"/>
              <w:spacing w:line="0" w:lineRule="atLeast"/>
              <w:rPr>
                <w:rFonts w:eastAsia="標楷體"/>
                <w:color w:val="000000" w:themeColor="text1"/>
                <w:sz w:val="28"/>
              </w:rPr>
            </w:pPr>
            <w:r w:rsidRPr="00D20BCD">
              <w:rPr>
                <w:rFonts w:eastAsia="標楷體" w:hint="eastAsia"/>
                <w:color w:val="000000" w:themeColor="text1"/>
                <w:sz w:val="28"/>
              </w:rPr>
              <w:t>團體會員所派遣非個人會員均以會員標準收費</w:t>
            </w:r>
          </w:p>
          <w:p w14:paraId="49D39473" w14:textId="77777777" w:rsidR="00FB1373" w:rsidRPr="00D20BCD" w:rsidRDefault="00FB1373" w:rsidP="00C3430C">
            <w:pPr>
              <w:widowControl/>
              <w:autoSpaceDE w:val="0"/>
              <w:autoSpaceDN w:val="0"/>
              <w:adjustRightInd w:val="0"/>
              <w:spacing w:line="0" w:lineRule="atLeast"/>
              <w:rPr>
                <w:rFonts w:eastAsia="標楷體"/>
                <w:color w:val="000000" w:themeColor="text1"/>
                <w:sz w:val="28"/>
              </w:rPr>
            </w:pPr>
            <w:r w:rsidRPr="00D20BCD">
              <w:rPr>
                <w:rFonts w:eastAsia="標楷體" w:hint="eastAsia"/>
                <w:color w:val="000000" w:themeColor="text1"/>
                <w:sz w:val="28"/>
              </w:rPr>
              <w:t>(</w:t>
            </w:r>
            <w:r w:rsidRPr="00D20BCD">
              <w:rPr>
                <w:rFonts w:eastAsia="標楷體" w:hint="eastAsia"/>
                <w:color w:val="000000" w:themeColor="text1"/>
                <w:sz w:val="28"/>
              </w:rPr>
              <w:t>包括學、雜費、資料袋、講義資料、午餐</w:t>
            </w:r>
            <w:r w:rsidR="001B4D8C">
              <w:rPr>
                <w:rFonts w:eastAsia="標楷體" w:hint="eastAsia"/>
                <w:color w:val="000000" w:themeColor="text1"/>
                <w:sz w:val="28"/>
              </w:rPr>
              <w:t>.</w:t>
            </w:r>
            <w:r w:rsidRPr="00D20BCD">
              <w:rPr>
                <w:rFonts w:eastAsia="標楷體" w:hint="eastAsia"/>
                <w:color w:val="000000" w:themeColor="text1"/>
                <w:sz w:val="28"/>
              </w:rPr>
              <w:t>等費用</w:t>
            </w:r>
            <w:r w:rsidRPr="00D20BCD">
              <w:rPr>
                <w:rFonts w:eastAsia="標楷體" w:hint="eastAsia"/>
                <w:color w:val="000000" w:themeColor="text1"/>
                <w:sz w:val="28"/>
              </w:rPr>
              <w:t>)</w:t>
            </w:r>
          </w:p>
          <w:p w14:paraId="54F2CE27" w14:textId="77777777" w:rsidR="000B108A" w:rsidRPr="00D20BCD" w:rsidRDefault="000B108A" w:rsidP="00C3430C">
            <w:pPr>
              <w:widowControl/>
              <w:autoSpaceDE w:val="0"/>
              <w:autoSpaceDN w:val="0"/>
              <w:adjustRightInd w:val="0"/>
              <w:spacing w:line="0" w:lineRule="atLeast"/>
              <w:rPr>
                <w:rFonts w:eastAsia="標楷體"/>
                <w:color w:val="000000" w:themeColor="text1"/>
                <w:kern w:val="0"/>
                <w:sz w:val="28"/>
              </w:rPr>
            </w:pPr>
          </w:p>
        </w:tc>
      </w:tr>
      <w:tr w:rsidR="00FB1373" w:rsidRPr="002179C6" w14:paraId="058CFCAB" w14:textId="77777777" w:rsidTr="00FB1373">
        <w:trPr>
          <w:jc w:val="right"/>
        </w:trPr>
        <w:tc>
          <w:tcPr>
            <w:tcW w:w="7166" w:type="dxa"/>
            <w:vAlign w:val="center"/>
          </w:tcPr>
          <w:p w14:paraId="5DF7C6A8" w14:textId="6944E33F" w:rsidR="000B108A" w:rsidRPr="00DE2E8B" w:rsidRDefault="00C56D52" w:rsidP="00C56D52">
            <w:pPr>
              <w:widowControl/>
              <w:autoSpaceDE w:val="0"/>
              <w:autoSpaceDN w:val="0"/>
              <w:adjustRightInd w:val="0"/>
              <w:spacing w:line="0" w:lineRule="atLeast"/>
              <w:rPr>
                <w:rFonts w:eastAsia="標楷體"/>
                <w:sz w:val="28"/>
              </w:rPr>
            </w:pPr>
            <w:r w:rsidRPr="00C56D52">
              <w:rPr>
                <w:rFonts w:eastAsia="標楷體" w:hint="eastAsia"/>
                <w:color w:val="C00000"/>
                <w:sz w:val="28"/>
              </w:rPr>
              <w:t>學員以</w:t>
            </w:r>
            <w:r w:rsidRPr="00C56D52">
              <w:rPr>
                <w:rFonts w:eastAsia="標楷體" w:hint="eastAsia"/>
                <w:color w:val="C00000"/>
                <w:sz w:val="28"/>
              </w:rPr>
              <w:t>ESG</w:t>
            </w:r>
            <w:r w:rsidRPr="00C56D52">
              <w:rPr>
                <w:rFonts w:eastAsia="標楷體" w:hint="eastAsia"/>
                <w:color w:val="C00000"/>
                <w:sz w:val="28"/>
              </w:rPr>
              <w:t>的內容範圍，寫出一篇自我專精的論述</w:t>
            </w:r>
            <w:r w:rsidRPr="00C56D52">
              <w:rPr>
                <w:rFonts w:eastAsia="標楷體" w:hint="eastAsia"/>
                <w:color w:val="C00000"/>
                <w:sz w:val="28"/>
              </w:rPr>
              <w:t>(</w:t>
            </w:r>
            <w:r w:rsidRPr="00C56D52">
              <w:rPr>
                <w:rFonts w:eastAsia="標楷體" w:hint="eastAsia"/>
                <w:color w:val="C00000"/>
                <w:sz w:val="28"/>
              </w:rPr>
              <w:t>文本</w:t>
            </w:r>
            <w:r w:rsidRPr="00C56D52">
              <w:rPr>
                <w:rFonts w:eastAsia="標楷體" w:hint="eastAsia"/>
                <w:color w:val="C00000"/>
                <w:sz w:val="28"/>
              </w:rPr>
              <w:t>)</w:t>
            </w:r>
            <w:r w:rsidRPr="00C56D52">
              <w:rPr>
                <w:rFonts w:eastAsia="標楷體" w:hint="eastAsia"/>
                <w:color w:val="C00000"/>
                <w:sz w:val="28"/>
              </w:rPr>
              <w:t>，經由評核後給予的</w:t>
            </w:r>
            <w:r w:rsidRPr="00C56D52">
              <w:rPr>
                <w:rFonts w:eastAsia="標楷體" w:hint="eastAsia"/>
                <w:color w:val="C00000"/>
                <w:sz w:val="28"/>
              </w:rPr>
              <w:t>ESG</w:t>
            </w:r>
            <w:r w:rsidRPr="00C56D52">
              <w:rPr>
                <w:rFonts w:eastAsia="標楷體" w:hint="eastAsia"/>
                <w:color w:val="C00000"/>
                <w:sz w:val="28"/>
              </w:rPr>
              <w:t>的結業證書。</w:t>
            </w:r>
          </w:p>
        </w:tc>
      </w:tr>
    </w:tbl>
    <w:tbl>
      <w:tblPr>
        <w:tblW w:w="0" w:type="auto"/>
        <w:tblBorders>
          <w:insideV w:val="single" w:sz="4" w:space="0" w:color="auto"/>
        </w:tblBorders>
        <w:tblLayout w:type="fixed"/>
        <w:tblCellMar>
          <w:left w:w="28" w:type="dxa"/>
          <w:right w:w="28" w:type="dxa"/>
        </w:tblCellMar>
        <w:tblLook w:val="0000" w:firstRow="0" w:lastRow="0" w:firstColumn="0" w:lastColumn="0" w:noHBand="0" w:noVBand="0"/>
      </w:tblPr>
      <w:tblGrid>
        <w:gridCol w:w="1120"/>
        <w:gridCol w:w="1092"/>
        <w:gridCol w:w="150"/>
        <w:gridCol w:w="2328"/>
        <w:gridCol w:w="1301"/>
        <w:gridCol w:w="1638"/>
        <w:gridCol w:w="1727"/>
      </w:tblGrid>
      <w:tr w:rsidR="00B7408D" w:rsidRPr="002179C6" w14:paraId="6F6AB3E4" w14:textId="77777777">
        <w:trPr>
          <w:cantSplit/>
          <w:trHeight w:val="6823"/>
        </w:trPr>
        <w:tc>
          <w:tcPr>
            <w:tcW w:w="2362" w:type="dxa"/>
            <w:gridSpan w:val="3"/>
            <w:tcBorders>
              <w:left w:val="nil"/>
              <w:bottom w:val="nil"/>
              <w:right w:val="nil"/>
            </w:tcBorders>
            <w:vAlign w:val="center"/>
          </w:tcPr>
          <w:p w14:paraId="0CC5EA3D" w14:textId="77777777" w:rsidR="00B7408D" w:rsidRPr="002179C6" w:rsidRDefault="008C5858">
            <w:pPr>
              <w:framePr w:hSpace="181" w:wrap="around" w:vAnchor="page" w:hAnchor="text" w:x="11364" w:y="1237" w:anchorLock="1"/>
              <w:rPr>
                <w:rFonts w:eastAsia="標楷體"/>
              </w:rPr>
            </w:pPr>
            <w:r w:rsidRPr="002179C6">
              <w:rPr>
                <w:rFonts w:eastAsia="標楷體"/>
                <w:noProof/>
              </w:rPr>
              <mc:AlternateContent>
                <mc:Choice Requires="wps">
                  <w:drawing>
                    <wp:anchor distT="0" distB="0" distL="114300" distR="114300" simplePos="0" relativeHeight="251657728" behindDoc="0" locked="0" layoutInCell="0" allowOverlap="1" wp14:anchorId="77A2A5C3" wp14:editId="35BE295E">
                      <wp:simplePos x="0" y="0"/>
                      <wp:positionH relativeFrom="page">
                        <wp:posOffset>8159750</wp:posOffset>
                      </wp:positionH>
                      <wp:positionV relativeFrom="page">
                        <wp:posOffset>4441825</wp:posOffset>
                      </wp:positionV>
                      <wp:extent cx="1143000" cy="360045"/>
                      <wp:effectExtent l="0" t="0" r="0" b="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0787B" w14:textId="77777777" w:rsidR="00CC16AD" w:rsidRDefault="00CC16AD">
                                  <w:pPr>
                                    <w:pStyle w:val="ac"/>
                                  </w:pPr>
                                  <w:r>
                                    <w:rPr>
                                      <w:rFonts w:hint="eastAsia"/>
                                    </w:rPr>
                                    <w:t>結業證書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2A5C3" id="_x0000_t202" coordsize="21600,21600" o:spt="202" path="m,l,21600r21600,l21600,xe">
                      <v:stroke joinstyle="miter"/>
                      <v:path gradientshapeok="t" o:connecttype="rect"/>
                    </v:shapetype>
                    <v:shape id="Text Box 53" o:spid="_x0000_s1030" type="#_x0000_t202" style="position:absolute;margin-left:642.5pt;margin-top:349.75pt;width:90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" o:allowincell="f" strokeweight="3pt">
                      <v:stroke linestyle="thinThin"/>
                      <v:textbox inset="0,0,0,0">
                        <w:txbxContent>
                          <w:p w14:paraId="2640787B" w14:textId="77777777" w:rsidR="00CC16AD" w:rsidRDefault="00CC16AD">
                            <w:pPr>
                              <w:pStyle w:val="ac"/>
                            </w:pPr>
                            <w:r>
                              <w:rPr>
                                <w:rFonts w:hint="eastAsia"/>
                              </w:rPr>
                              <w:t>結業證書</w:t>
                            </w:r>
                          </w:p>
                        </w:txbxContent>
                      </v:textbox>
                      <w10:wrap anchorx="page" anchory="page"/>
                    </v:shape>
                  </w:pict>
                </mc:Fallback>
              </mc:AlternateContent>
            </w:r>
            <w:r w:rsidRPr="002179C6">
              <w:rPr>
                <w:rFonts w:eastAsia="標楷體"/>
                <w:noProof/>
              </w:rPr>
              <mc:AlternateContent>
                <mc:Choice Requires="wps">
                  <w:drawing>
                    <wp:anchor distT="0" distB="0" distL="114300" distR="114300" simplePos="0" relativeHeight="251656704" behindDoc="0" locked="0" layoutInCell="0" allowOverlap="1" wp14:anchorId="5B45DAFB" wp14:editId="21EEB53D">
                      <wp:simplePos x="0" y="0"/>
                      <wp:positionH relativeFrom="page">
                        <wp:posOffset>8159750</wp:posOffset>
                      </wp:positionH>
                      <wp:positionV relativeFrom="page">
                        <wp:posOffset>3062605</wp:posOffset>
                      </wp:positionV>
                      <wp:extent cx="1143000" cy="360045"/>
                      <wp:effectExtent l="0" t="0" r="0" b="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5D231" w14:textId="77777777" w:rsidR="00CC16AD" w:rsidRDefault="00CC16AD">
                                  <w:pPr>
                                    <w:pStyle w:val="ac"/>
                                  </w:pPr>
                                  <w:r>
                                    <w:rPr>
                                      <w:rFonts w:hint="eastAsia"/>
                                    </w:rPr>
                                    <w:t>參加費用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DAFB" id="Text Box 52" o:spid="_x0000_s1031" type="#_x0000_t202" style="position:absolute;margin-left:642.5pt;margin-top:241.15pt;width:90pt;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" o:allowincell="f" strokeweight="3pt">
                      <v:stroke linestyle="thinThin"/>
                      <v:textbox inset="0,0,0,0">
                        <w:txbxContent>
                          <w:p w14:paraId="3F95D231" w14:textId="77777777" w:rsidR="00CC16AD" w:rsidRDefault="00CC16AD">
                            <w:pPr>
                              <w:pStyle w:val="ac"/>
                            </w:pPr>
                            <w:r>
                              <w:rPr>
                                <w:rFonts w:hint="eastAsia"/>
                              </w:rPr>
                              <w:t>參加費用</w:t>
                            </w:r>
                          </w:p>
                        </w:txbxContent>
                      </v:textbox>
                      <w10:wrap anchorx="page" anchory="page"/>
                    </v:shape>
                  </w:pict>
                </mc:Fallback>
              </mc:AlternateContent>
            </w:r>
            <w:r w:rsidRPr="002179C6">
              <w:rPr>
                <w:rFonts w:eastAsia="標楷體"/>
                <w:noProof/>
              </w:rPr>
              <mc:AlternateContent>
                <mc:Choice Requires="wps">
                  <w:drawing>
                    <wp:anchor distT="0" distB="0" distL="114300" distR="114300" simplePos="0" relativeHeight="251655680" behindDoc="0" locked="0" layoutInCell="0" allowOverlap="1" wp14:anchorId="5DABA7C5" wp14:editId="1D501CC4">
                      <wp:simplePos x="0" y="0"/>
                      <wp:positionH relativeFrom="page">
                        <wp:posOffset>8159750</wp:posOffset>
                      </wp:positionH>
                      <wp:positionV relativeFrom="page">
                        <wp:posOffset>1617345</wp:posOffset>
                      </wp:positionV>
                      <wp:extent cx="1143000" cy="360045"/>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C0197B" w14:textId="77777777" w:rsidR="00CC16AD" w:rsidRDefault="00CC16AD">
                                  <w:pPr>
                                    <w:pStyle w:val="ac"/>
                                    <w:rPr>
                                      <w:sz w:val="28"/>
                                    </w:rPr>
                                  </w:pPr>
                                  <w:r>
                                    <w:rPr>
                                      <w:rFonts w:hint="eastAsia"/>
                                    </w:rPr>
                                    <w:t>報名手續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A7C5" id="Text Box 51" o:spid="_x0000_s1032" type="#_x0000_t202" style="position:absolute;margin-left:642.5pt;margin-top:127.35pt;width:90pt;height:28.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" o:allowincell="f" strokeweight="3pt">
                      <v:stroke linestyle="thinThin"/>
                      <v:textbox inset="0,0,0,0">
                        <w:txbxContent>
                          <w:p w14:paraId="29C0197B" w14:textId="77777777" w:rsidR="00CC16AD" w:rsidRDefault="00CC16AD">
                            <w:pPr>
                              <w:pStyle w:val="ac"/>
                              <w:rPr>
                                <w:sz w:val="28"/>
                              </w:rPr>
                            </w:pPr>
                            <w:r>
                              <w:rPr>
                                <w:rFonts w:hint="eastAsia"/>
                              </w:rPr>
                              <w:t>報名手續</w:t>
                            </w:r>
                          </w:p>
                        </w:txbxContent>
                      </v:textbox>
                      <w10:wrap anchorx="page" anchory="page"/>
                    </v:shape>
                  </w:pict>
                </mc:Fallback>
              </mc:AlternateContent>
            </w:r>
            <w:r w:rsidRPr="002179C6">
              <w:rPr>
                <w:rFonts w:eastAsia="標楷體"/>
                <w:noProof/>
              </w:rPr>
              <mc:AlternateContent>
                <mc:Choice Requires="wps">
                  <w:drawing>
                    <wp:anchor distT="0" distB="0" distL="114300" distR="114300" simplePos="0" relativeHeight="251654656" behindDoc="0" locked="0" layoutInCell="0" allowOverlap="1" wp14:anchorId="256C49C5" wp14:editId="4656D7BE">
                      <wp:simplePos x="0" y="0"/>
                      <wp:positionH relativeFrom="page">
                        <wp:posOffset>8159750</wp:posOffset>
                      </wp:positionH>
                      <wp:positionV relativeFrom="page">
                        <wp:posOffset>949960</wp:posOffset>
                      </wp:positionV>
                      <wp:extent cx="1143000" cy="360045"/>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C7FA5" w14:textId="77777777" w:rsidR="00CC16AD" w:rsidRDefault="00CC16AD">
                                  <w:pPr>
                                    <w:pStyle w:val="ac"/>
                                  </w:pPr>
                                  <w:r>
                                    <w:rPr>
                                      <w:rFonts w:hint="eastAsia"/>
                                    </w:rPr>
                                    <w:t>報名日期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49C5" id="Text Box 50" o:spid="_x0000_s1033" type="#_x0000_t202" style="position:absolute;margin-left:642.5pt;margin-top:74.8pt;width:90pt;height:28.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" o:allowincell="f" strokeweight="3pt">
                      <v:stroke linestyle="thinThin"/>
                      <v:textbox inset="0,0,0,0">
                        <w:txbxContent>
                          <w:p w14:paraId="5A0C7FA5" w14:textId="77777777" w:rsidR="00CC16AD" w:rsidRDefault="00CC16AD">
                            <w:pPr>
                              <w:pStyle w:val="ac"/>
                            </w:pPr>
                            <w:r>
                              <w:rPr>
                                <w:rFonts w:hint="eastAsia"/>
                              </w:rPr>
                              <w:t>報名日期</w:t>
                            </w:r>
                          </w:p>
                        </w:txbxContent>
                      </v:textbox>
                      <w10:wrap anchorx="page" anchory="page"/>
                    </v:shape>
                  </w:pict>
                </mc:Fallback>
              </mc:AlternateContent>
            </w:r>
          </w:p>
        </w:tc>
        <w:tc>
          <w:tcPr>
            <w:tcW w:w="6994" w:type="dxa"/>
            <w:gridSpan w:val="4"/>
            <w:tcBorders>
              <w:left w:val="nil"/>
              <w:bottom w:val="nil"/>
            </w:tcBorders>
          </w:tcPr>
          <w:p w14:paraId="1FB7EFE4" w14:textId="77777777" w:rsidR="00B7408D" w:rsidRPr="002179C6" w:rsidRDefault="00B7408D">
            <w:pPr>
              <w:pStyle w:val="ad"/>
              <w:framePr w:hSpace="181" w:wrap="around" w:vAnchor="page" w:hAnchor="text" w:x="11364" w:y="1237" w:anchorLock="1"/>
            </w:pPr>
          </w:p>
          <w:p w14:paraId="6E7ACD79" w14:textId="77777777" w:rsidR="00B7408D" w:rsidRPr="002179C6" w:rsidRDefault="00B7408D">
            <w:pPr>
              <w:pStyle w:val="ad"/>
              <w:framePr w:hSpace="181" w:wrap="around" w:vAnchor="page" w:hAnchor="text" w:x="11364" w:y="1237" w:anchorLock="1"/>
            </w:pPr>
            <w:r w:rsidRPr="002179C6">
              <w:rPr>
                <w:rFonts w:hint="eastAsia"/>
              </w:rPr>
              <w:t>自即日起至每期上課前二天止</w:t>
            </w:r>
          </w:p>
          <w:p w14:paraId="78299E61" w14:textId="77777777" w:rsidR="00B7408D" w:rsidRPr="002179C6" w:rsidRDefault="00B7408D">
            <w:pPr>
              <w:pStyle w:val="ad"/>
              <w:framePr w:hSpace="181" w:wrap="around" w:vAnchor="page" w:hAnchor="text" w:x="11364" w:y="1237" w:anchorLock="1"/>
            </w:pPr>
          </w:p>
          <w:p w14:paraId="6FADE027" w14:textId="77777777" w:rsidR="00B7408D" w:rsidRPr="002179C6" w:rsidRDefault="00B7408D">
            <w:pPr>
              <w:pStyle w:val="ad"/>
              <w:framePr w:hSpace="181" w:wrap="around" w:vAnchor="page" w:hAnchor="text" w:x="11364" w:y="1237" w:anchorLock="1"/>
            </w:pPr>
            <w:r w:rsidRPr="002179C6">
              <w:rPr>
                <w:rFonts w:hint="eastAsia"/>
              </w:rPr>
              <w:t>請將登記單填妥連同參加費用，惠寄、送達台北市羅斯福路二段</w:t>
            </w:r>
            <w:r w:rsidRPr="002179C6">
              <w:rPr>
                <w:rFonts w:hint="eastAsia"/>
              </w:rPr>
              <w:t>75</w:t>
            </w:r>
            <w:r w:rsidRPr="002179C6">
              <w:rPr>
                <w:rFonts w:hint="eastAsia"/>
              </w:rPr>
              <w:t>號</w:t>
            </w:r>
            <w:r w:rsidRPr="002179C6">
              <w:rPr>
                <w:rFonts w:hint="eastAsia"/>
              </w:rPr>
              <w:t>10</w:t>
            </w:r>
            <w:r w:rsidRPr="002179C6">
              <w:rPr>
                <w:rFonts w:hint="eastAsia"/>
              </w:rPr>
              <w:t>樓</w:t>
            </w:r>
          </w:p>
          <w:p w14:paraId="7C7D2E2D" w14:textId="77777777" w:rsidR="00B7408D" w:rsidRPr="002179C6" w:rsidRDefault="00B7408D">
            <w:pPr>
              <w:pStyle w:val="ad"/>
              <w:framePr w:hSpace="181" w:wrap="around" w:vAnchor="page" w:hAnchor="text" w:x="11364" w:y="1237" w:anchorLock="1"/>
            </w:pPr>
            <w:r w:rsidRPr="002179C6">
              <w:rPr>
                <w:rFonts w:hint="eastAsia"/>
              </w:rPr>
              <w:t>中華民國品質學會或</w:t>
            </w:r>
            <w:r w:rsidRPr="002179C6">
              <w:rPr>
                <w:rFonts w:hint="eastAsia"/>
              </w:rPr>
              <w:t>FAX:(02)23627663</w:t>
            </w:r>
          </w:p>
          <w:p w14:paraId="696177D8" w14:textId="77777777" w:rsidR="00B7408D" w:rsidRPr="002179C6" w:rsidRDefault="00B7408D">
            <w:pPr>
              <w:pStyle w:val="ad"/>
              <w:framePr w:hSpace="181" w:wrap="around" w:vAnchor="page" w:hAnchor="text" w:x="11364" w:y="1237" w:anchorLock="1"/>
            </w:pPr>
            <w:r w:rsidRPr="002179C6">
              <w:rPr>
                <w:rFonts w:hint="eastAsia"/>
              </w:rPr>
              <w:t>URL</w:t>
            </w:r>
            <w:r w:rsidRPr="002179C6">
              <w:rPr>
                <w:rFonts w:hint="eastAsia"/>
              </w:rPr>
              <w:t>：</w:t>
            </w:r>
            <w:r w:rsidRPr="002179C6">
              <w:rPr>
                <w:rFonts w:hint="eastAsia"/>
              </w:rPr>
              <w:t>http://www.csq.org.tw</w:t>
            </w:r>
          </w:p>
          <w:p w14:paraId="5B3F9147" w14:textId="77777777" w:rsidR="00B7408D" w:rsidRPr="002179C6" w:rsidRDefault="00B7408D">
            <w:pPr>
              <w:pStyle w:val="ad"/>
              <w:framePr w:hSpace="181" w:wrap="around" w:vAnchor="page" w:hAnchor="text" w:x="11364" w:y="1237" w:anchorLock="1"/>
            </w:pPr>
            <w:r w:rsidRPr="002179C6">
              <w:rPr>
                <w:rFonts w:hint="eastAsia"/>
              </w:rPr>
              <w:t>E-Mail</w:t>
            </w:r>
            <w:r w:rsidRPr="002179C6">
              <w:rPr>
                <w:rFonts w:hint="eastAsia"/>
              </w:rPr>
              <w:t>：</w:t>
            </w:r>
            <w:r w:rsidRPr="002179C6">
              <w:rPr>
                <w:rFonts w:hint="eastAsia"/>
              </w:rPr>
              <w:t>service@csq.org.tw</w:t>
            </w:r>
          </w:p>
          <w:p w14:paraId="30B53BA4" w14:textId="77777777" w:rsidR="00B7408D" w:rsidRPr="002179C6" w:rsidRDefault="00B7408D">
            <w:pPr>
              <w:pStyle w:val="ad"/>
              <w:framePr w:hSpace="181" w:wrap="around" w:vAnchor="page" w:hAnchor="text" w:x="11364" w:y="1237" w:anchorLock="1"/>
            </w:pPr>
          </w:p>
          <w:p w14:paraId="33BDDD2B" w14:textId="77777777" w:rsidR="00B7408D" w:rsidRPr="002179C6" w:rsidRDefault="00B7408D">
            <w:pPr>
              <w:pStyle w:val="ad"/>
              <w:framePr w:hSpace="181" w:wrap="around" w:vAnchor="page" w:hAnchor="text" w:x="11364" w:y="1237" w:anchorLock="1"/>
            </w:pPr>
            <w:r w:rsidRPr="002179C6">
              <w:rPr>
                <w:rFonts w:hint="eastAsia"/>
              </w:rPr>
              <w:t>每單元每人新台幣會員</w:t>
            </w:r>
            <w:r w:rsidRPr="002179C6">
              <w:rPr>
                <w:rFonts w:hint="eastAsia"/>
              </w:rPr>
              <w:t>5,800</w:t>
            </w:r>
            <w:r w:rsidRPr="002179C6">
              <w:rPr>
                <w:rFonts w:hint="eastAsia"/>
              </w:rPr>
              <w:t>元，非會員</w:t>
            </w:r>
            <w:r w:rsidRPr="002179C6">
              <w:rPr>
                <w:rFonts w:hint="eastAsia"/>
              </w:rPr>
              <w:t>6,000</w:t>
            </w:r>
            <w:r w:rsidRPr="002179C6">
              <w:rPr>
                <w:rFonts w:hint="eastAsia"/>
              </w:rPr>
              <w:t>元。</w:t>
            </w:r>
          </w:p>
          <w:p w14:paraId="15DA8541" w14:textId="77777777" w:rsidR="00B7408D" w:rsidRPr="002179C6" w:rsidRDefault="00B7408D">
            <w:pPr>
              <w:pStyle w:val="ad"/>
              <w:framePr w:hSpace="181" w:wrap="around" w:vAnchor="page" w:hAnchor="text" w:x="11364" w:y="1237" w:anchorLock="1"/>
            </w:pPr>
            <w:r w:rsidRPr="002179C6">
              <w:rPr>
                <w:rFonts w:hint="eastAsia"/>
              </w:rPr>
              <w:t>同時參加甲、乙單元一次繳款者會員</w:t>
            </w:r>
            <w:r w:rsidRPr="002179C6">
              <w:rPr>
                <w:rFonts w:hint="eastAsia"/>
              </w:rPr>
              <w:t>11,000</w:t>
            </w:r>
            <w:r w:rsidRPr="002179C6">
              <w:rPr>
                <w:rFonts w:hint="eastAsia"/>
              </w:rPr>
              <w:t>元，非會員</w:t>
            </w:r>
            <w:r w:rsidRPr="002179C6">
              <w:rPr>
                <w:rFonts w:hint="eastAsia"/>
              </w:rPr>
              <w:t>11,500</w:t>
            </w:r>
            <w:r w:rsidRPr="002179C6">
              <w:rPr>
                <w:rFonts w:hint="eastAsia"/>
              </w:rPr>
              <w:t>元。</w:t>
            </w:r>
          </w:p>
          <w:p w14:paraId="7B36BECA"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團體會員所派遣非個人會員均以會員標準收費</w:t>
            </w:r>
            <w:r w:rsidRPr="002179C6">
              <w:rPr>
                <w:rFonts w:hint="eastAsia"/>
              </w:rPr>
              <w:t>)</w:t>
            </w:r>
          </w:p>
          <w:p w14:paraId="7E4243B7"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包括學、雜費、資料袋、講義資料、午餐、飲料等費用</w:t>
            </w:r>
            <w:r w:rsidRPr="002179C6">
              <w:rPr>
                <w:rFonts w:hint="eastAsia"/>
              </w:rPr>
              <w:t>)</w:t>
            </w:r>
          </w:p>
          <w:p w14:paraId="4F2CB8E4" w14:textId="77777777" w:rsidR="00B7408D" w:rsidRPr="002179C6" w:rsidRDefault="00B7408D">
            <w:pPr>
              <w:pStyle w:val="ad"/>
              <w:framePr w:hSpace="181" w:wrap="around" w:vAnchor="page" w:hAnchor="text" w:x="11364" w:y="1237" w:anchorLock="1"/>
            </w:pPr>
          </w:p>
          <w:p w14:paraId="01BDF4F3" w14:textId="77777777" w:rsidR="00B7408D" w:rsidRPr="002179C6" w:rsidRDefault="00B7408D">
            <w:pPr>
              <w:pStyle w:val="ad"/>
              <w:framePr w:hSpace="181" w:wrap="around" w:vAnchor="page" w:hAnchor="text" w:x="11364" w:y="1237" w:anchorLock="1"/>
            </w:pPr>
            <w:r w:rsidRPr="002179C6">
              <w:rPr>
                <w:rFonts w:hint="eastAsia"/>
              </w:rPr>
              <w:t>研習期滿，出席率達</w:t>
            </w:r>
            <w:r w:rsidRPr="002179C6">
              <w:rPr>
                <w:rFonts w:hint="eastAsia"/>
              </w:rPr>
              <w:t>85</w:t>
            </w:r>
            <w:r w:rsidRPr="002179C6">
              <w:rPr>
                <w:rFonts w:hint="eastAsia"/>
              </w:rPr>
              <w:t>％，由本學會發給結業証書</w:t>
            </w:r>
          </w:p>
        </w:tc>
      </w:tr>
      <w:tr w:rsidR="00B7408D" w:rsidRPr="002179C6" w14:paraId="2C8D4F21" w14:textId="77777777">
        <w:trPr>
          <w:cantSplit/>
          <w:trHeight w:val="1801"/>
        </w:trPr>
        <w:tc>
          <w:tcPr>
            <w:tcW w:w="9356" w:type="dxa"/>
            <w:gridSpan w:val="7"/>
            <w:tcBorders>
              <w:top w:val="nil"/>
              <w:left w:val="nil"/>
              <w:bottom w:val="nil"/>
              <w:right w:val="nil"/>
            </w:tcBorders>
          </w:tcPr>
          <w:p w14:paraId="6B8412B6" w14:textId="77777777" w:rsidR="00B7408D" w:rsidRPr="002179C6" w:rsidRDefault="00B7408D">
            <w:pPr>
              <w:framePr w:hSpace="181" w:wrap="around" w:vAnchor="page" w:hAnchor="text" w:x="11364" w:y="1237" w:anchorLock="1"/>
              <w:adjustRightInd w:val="0"/>
              <w:snapToGrid w:val="0"/>
              <w:spacing w:after="120" w:line="300" w:lineRule="exact"/>
              <w:jc w:val="center"/>
              <w:textAlignment w:val="baseline"/>
              <w:rPr>
                <w:rFonts w:eastAsia="標楷體"/>
                <w:sz w:val="16"/>
              </w:rPr>
            </w:pPr>
            <w:r w:rsidRPr="002179C6">
              <w:rPr>
                <w:rFonts w:eastAsia="標楷體" w:hint="eastAsia"/>
                <w:sz w:val="16"/>
              </w:rPr>
              <w:t>……………………沿………………………此………………………線………………………撕………………………下……………………</w:t>
            </w:r>
          </w:p>
          <w:p w14:paraId="44CEBBA4" w14:textId="77777777" w:rsidR="00B7408D" w:rsidRPr="002179C6" w:rsidRDefault="00B7408D">
            <w:pPr>
              <w:pStyle w:val="ae"/>
              <w:framePr w:hSpace="181" w:wrap="around" w:vAnchor="page" w:hAnchor="text" w:x="11364" w:y="1237" w:anchorLock="1"/>
              <w:rPr>
                <w:rFonts w:ascii="Times New Roman" w:eastAsia="標楷體" w:hAnsi="Times New Roman"/>
              </w:rPr>
            </w:pPr>
            <w:r w:rsidRPr="002179C6">
              <w:rPr>
                <w:rFonts w:ascii="Times New Roman" w:eastAsia="標楷體" w:hAnsi="Times New Roman" w:hint="eastAsia"/>
              </w:rPr>
              <w:t>服務業品質專業師課程研習</w:t>
            </w:r>
            <w:r w:rsidRPr="002179C6">
              <w:rPr>
                <w:rFonts w:ascii="Times New Roman" w:eastAsia="標楷體" w:hAnsi="Times New Roman" w:hint="eastAsia"/>
              </w:rPr>
              <w:t>(</w:t>
            </w:r>
            <w:r w:rsidRPr="002179C6">
              <w:rPr>
                <w:rFonts w:ascii="Times New Roman" w:eastAsia="標楷體" w:hAnsi="Times New Roman" w:hint="eastAsia"/>
              </w:rPr>
              <w:t>台北週日班</w:t>
            </w:r>
            <w:r w:rsidRPr="002179C6">
              <w:rPr>
                <w:rFonts w:ascii="Times New Roman" w:eastAsia="標楷體" w:hAnsi="Times New Roman" w:hint="eastAsia"/>
              </w:rPr>
              <w:t>)</w:t>
            </w:r>
            <w:r w:rsidRPr="002179C6">
              <w:rPr>
                <w:rFonts w:ascii="Times New Roman" w:eastAsia="標楷體" w:hAnsi="Times New Roman"/>
              </w:rPr>
              <w:br/>
            </w:r>
            <w:r w:rsidRPr="002179C6">
              <w:rPr>
                <w:rFonts w:ascii="Times New Roman" w:eastAsia="標楷體" w:hAnsi="Times New Roman" w:hint="eastAsia"/>
              </w:rPr>
              <w:t>參加登記單</w:t>
            </w:r>
          </w:p>
          <w:p w14:paraId="4A014F3B" w14:textId="77777777" w:rsidR="00B7408D" w:rsidRPr="002179C6" w:rsidRDefault="00B7408D">
            <w:pPr>
              <w:pStyle w:val="a9"/>
              <w:framePr w:hSpace="181" w:wrap="around" w:vAnchor="page" w:hAnchor="text" w:x="11364" w:y="1237" w:anchorLock="1"/>
              <w:ind w:left="0"/>
            </w:pPr>
            <w:r w:rsidRPr="002179C6">
              <w:rPr>
                <w:rFonts w:hint="eastAsia"/>
              </w:rPr>
              <w:t>甲單元：</w:t>
            </w:r>
            <w:r w:rsidRPr="002179C6">
              <w:rPr>
                <w:rFonts w:hint="eastAsia"/>
              </w:rPr>
              <w:t>93</w:t>
            </w:r>
            <w:r w:rsidRPr="002179C6">
              <w:rPr>
                <w:rFonts w:hint="eastAsia"/>
              </w:rPr>
              <w:t>年</w:t>
            </w:r>
            <w:r w:rsidRPr="002179C6">
              <w:rPr>
                <w:rFonts w:hint="eastAsia"/>
              </w:rPr>
              <w:t>10</w:t>
            </w:r>
            <w:r w:rsidRPr="002179C6">
              <w:rPr>
                <w:rFonts w:hint="eastAsia"/>
              </w:rPr>
              <w:t>月</w:t>
            </w:r>
            <w:r w:rsidRPr="002179C6">
              <w:rPr>
                <w:rFonts w:hint="eastAsia"/>
              </w:rPr>
              <w:t>17</w:t>
            </w:r>
            <w:r w:rsidRPr="002179C6">
              <w:rPr>
                <w:rFonts w:hint="eastAsia"/>
              </w:rPr>
              <w:t>、</w:t>
            </w:r>
            <w:r w:rsidRPr="002179C6">
              <w:rPr>
                <w:rFonts w:hint="eastAsia"/>
              </w:rPr>
              <w:t>24</w:t>
            </w:r>
            <w:r w:rsidRPr="002179C6">
              <w:rPr>
                <w:rFonts w:hint="eastAsia"/>
              </w:rPr>
              <w:t>、</w:t>
            </w:r>
            <w:r w:rsidRPr="002179C6">
              <w:rPr>
                <w:rFonts w:hint="eastAsia"/>
              </w:rPr>
              <w:t>31</w:t>
            </w:r>
            <w:r w:rsidRPr="002179C6">
              <w:rPr>
                <w:rFonts w:hint="eastAsia"/>
              </w:rPr>
              <w:t>日，</w:t>
            </w:r>
            <w:smartTag w:uri="urn:schemas-microsoft-com:office:smarttags" w:element="chsdate">
              <w:smartTagPr>
                <w:attr w:name="IsROCDate" w:val="False"/>
                <w:attr w:name="IsLunarDate" w:val="False"/>
                <w:attr w:name="Day" w:val="7"/>
                <w:attr w:name="Month" w:val="11"/>
                <w:attr w:name="Year" w:val="2007"/>
              </w:smartTagPr>
              <w:r w:rsidRPr="002179C6">
                <w:rPr>
                  <w:rFonts w:hint="eastAsia"/>
                </w:rPr>
                <w:t>11</w:t>
              </w:r>
              <w:r w:rsidRPr="002179C6">
                <w:rPr>
                  <w:rFonts w:hint="eastAsia"/>
                </w:rPr>
                <w:t>月</w:t>
              </w:r>
              <w:r w:rsidRPr="002179C6">
                <w:rPr>
                  <w:rFonts w:hint="eastAsia"/>
                </w:rPr>
                <w:t>7</w:t>
              </w:r>
              <w:r w:rsidRPr="002179C6">
                <w:rPr>
                  <w:rFonts w:hint="eastAsia"/>
                </w:rPr>
                <w:t>日</w:t>
              </w:r>
            </w:smartTag>
          </w:p>
          <w:p w14:paraId="2F495D4E" w14:textId="77777777" w:rsidR="00B7408D" w:rsidRPr="002179C6" w:rsidRDefault="00B7408D">
            <w:pPr>
              <w:pStyle w:val="a9"/>
              <w:framePr w:hSpace="181" w:wrap="around" w:vAnchor="page" w:hAnchor="text" w:x="11364" w:y="1237" w:anchorLock="1"/>
              <w:ind w:left="0"/>
              <w:rPr>
                <w:sz w:val="32"/>
              </w:rPr>
            </w:pPr>
            <w:r w:rsidRPr="002179C6">
              <w:rPr>
                <w:rFonts w:hint="eastAsia"/>
              </w:rPr>
              <w:t>乙單元：</w:t>
            </w:r>
            <w:r w:rsidRPr="002179C6">
              <w:rPr>
                <w:rFonts w:hint="eastAsia"/>
              </w:rPr>
              <w:t>93</w:t>
            </w:r>
            <w:r w:rsidRPr="002179C6">
              <w:rPr>
                <w:rFonts w:hint="eastAsia"/>
              </w:rPr>
              <w:t>年</w:t>
            </w:r>
            <w:r w:rsidRPr="002179C6">
              <w:rPr>
                <w:rFonts w:hint="eastAsia"/>
              </w:rPr>
              <w:t>11</w:t>
            </w:r>
            <w:r w:rsidRPr="002179C6">
              <w:rPr>
                <w:rFonts w:hint="eastAsia"/>
              </w:rPr>
              <w:t>月</w:t>
            </w:r>
            <w:r w:rsidRPr="002179C6">
              <w:rPr>
                <w:rFonts w:hint="eastAsia"/>
              </w:rPr>
              <w:t>14</w:t>
            </w:r>
            <w:r w:rsidRPr="002179C6">
              <w:rPr>
                <w:rFonts w:hint="eastAsia"/>
              </w:rPr>
              <w:t>、</w:t>
            </w:r>
            <w:r w:rsidRPr="002179C6">
              <w:rPr>
                <w:rFonts w:hint="eastAsia"/>
              </w:rPr>
              <w:t>21</w:t>
            </w:r>
            <w:r w:rsidRPr="002179C6">
              <w:rPr>
                <w:rFonts w:hint="eastAsia"/>
              </w:rPr>
              <w:t>、</w:t>
            </w:r>
            <w:r w:rsidRPr="002179C6">
              <w:rPr>
                <w:rFonts w:hint="eastAsia"/>
              </w:rPr>
              <w:t>28</w:t>
            </w:r>
            <w:r w:rsidRPr="002179C6">
              <w:rPr>
                <w:rFonts w:hint="eastAsia"/>
              </w:rPr>
              <w:t>日，</w:t>
            </w:r>
            <w:smartTag w:uri="urn:schemas-microsoft-com:office:smarttags" w:element="chsdate">
              <w:smartTagPr>
                <w:attr w:name="IsROCDate" w:val="False"/>
                <w:attr w:name="IsLunarDate" w:val="False"/>
                <w:attr w:name="Day" w:val="5"/>
                <w:attr w:name="Month" w:val="12"/>
                <w:attr w:name="Year" w:val="2007"/>
              </w:smartTagPr>
              <w:r w:rsidRPr="002179C6">
                <w:rPr>
                  <w:rFonts w:hint="eastAsia"/>
                </w:rPr>
                <w:t>12</w:t>
              </w:r>
              <w:r w:rsidRPr="002179C6">
                <w:rPr>
                  <w:rFonts w:hint="eastAsia"/>
                </w:rPr>
                <w:t>月</w:t>
              </w:r>
              <w:r w:rsidRPr="002179C6">
                <w:rPr>
                  <w:rFonts w:hint="eastAsia"/>
                </w:rPr>
                <w:t>5</w:t>
              </w:r>
              <w:r w:rsidRPr="002179C6">
                <w:rPr>
                  <w:rFonts w:hint="eastAsia"/>
                </w:rPr>
                <w:t>日</w:t>
              </w:r>
            </w:smartTag>
          </w:p>
        </w:tc>
      </w:tr>
      <w:tr w:rsidR="00B7408D" w:rsidRPr="002179C6" w14:paraId="75352F4C" w14:textId="77777777">
        <w:trPr>
          <w:cantSplit/>
          <w:trHeight w:hRule="exact" w:val="400"/>
        </w:trPr>
        <w:tc>
          <w:tcPr>
            <w:tcW w:w="2212" w:type="dxa"/>
            <w:gridSpan w:val="2"/>
            <w:tcBorders>
              <w:top w:val="single" w:sz="12" w:space="0" w:color="auto"/>
              <w:left w:val="single" w:sz="12" w:space="0" w:color="auto"/>
              <w:bottom w:val="nil"/>
              <w:right w:val="single" w:sz="6" w:space="0" w:color="auto"/>
            </w:tcBorders>
            <w:vAlign w:val="center"/>
          </w:tcPr>
          <w:p w14:paraId="44217E01"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參加單元</w:t>
            </w:r>
          </w:p>
        </w:tc>
        <w:tc>
          <w:tcPr>
            <w:tcW w:w="2478" w:type="dxa"/>
            <w:gridSpan w:val="2"/>
            <w:vMerge w:val="restart"/>
            <w:tcBorders>
              <w:top w:val="single" w:sz="12" w:space="0" w:color="auto"/>
              <w:left w:val="single" w:sz="6" w:space="0" w:color="auto"/>
              <w:bottom w:val="nil"/>
              <w:right w:val="single" w:sz="6" w:space="0" w:color="auto"/>
            </w:tcBorders>
            <w:vAlign w:val="center"/>
          </w:tcPr>
          <w:p w14:paraId="53EBBE1C"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參加人員姓名</w:t>
            </w:r>
          </w:p>
        </w:tc>
        <w:tc>
          <w:tcPr>
            <w:tcW w:w="1301" w:type="dxa"/>
            <w:vMerge w:val="restart"/>
            <w:tcBorders>
              <w:top w:val="single" w:sz="12" w:space="0" w:color="auto"/>
              <w:left w:val="single" w:sz="6" w:space="0" w:color="auto"/>
              <w:bottom w:val="nil"/>
              <w:right w:val="single" w:sz="6" w:space="0" w:color="auto"/>
            </w:tcBorders>
            <w:vAlign w:val="center"/>
          </w:tcPr>
          <w:p w14:paraId="15E91888"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姓別</w:t>
            </w:r>
          </w:p>
        </w:tc>
        <w:tc>
          <w:tcPr>
            <w:tcW w:w="1638" w:type="dxa"/>
            <w:vMerge w:val="restart"/>
            <w:tcBorders>
              <w:top w:val="single" w:sz="12" w:space="0" w:color="auto"/>
              <w:left w:val="single" w:sz="6" w:space="0" w:color="auto"/>
              <w:bottom w:val="nil"/>
              <w:right w:val="single" w:sz="6" w:space="0" w:color="auto"/>
            </w:tcBorders>
            <w:vAlign w:val="center"/>
          </w:tcPr>
          <w:p w14:paraId="2A5EE383"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學歷</w:t>
            </w:r>
          </w:p>
        </w:tc>
        <w:tc>
          <w:tcPr>
            <w:tcW w:w="1727" w:type="dxa"/>
            <w:vMerge w:val="restart"/>
            <w:tcBorders>
              <w:top w:val="single" w:sz="12" w:space="0" w:color="auto"/>
              <w:left w:val="single" w:sz="6" w:space="0" w:color="auto"/>
              <w:bottom w:val="nil"/>
              <w:right w:val="single" w:sz="12" w:space="0" w:color="auto"/>
            </w:tcBorders>
            <w:vAlign w:val="center"/>
          </w:tcPr>
          <w:p w14:paraId="154AE4B8"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職稱</w:t>
            </w:r>
          </w:p>
        </w:tc>
      </w:tr>
      <w:tr w:rsidR="00B7408D" w:rsidRPr="002179C6" w14:paraId="55FAAC8F" w14:textId="77777777">
        <w:trPr>
          <w:cantSplit/>
          <w:trHeight w:hRule="exact" w:val="400"/>
        </w:trPr>
        <w:tc>
          <w:tcPr>
            <w:tcW w:w="1120" w:type="dxa"/>
            <w:tcBorders>
              <w:top w:val="single" w:sz="6" w:space="0" w:color="auto"/>
              <w:left w:val="single" w:sz="12" w:space="0" w:color="auto"/>
              <w:bottom w:val="single" w:sz="4" w:space="0" w:color="auto"/>
              <w:right w:val="single" w:sz="4" w:space="0" w:color="auto"/>
            </w:tcBorders>
            <w:vAlign w:val="center"/>
          </w:tcPr>
          <w:p w14:paraId="14646941"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甲</w:t>
            </w:r>
          </w:p>
        </w:tc>
        <w:tc>
          <w:tcPr>
            <w:tcW w:w="1092" w:type="dxa"/>
            <w:tcBorders>
              <w:top w:val="single" w:sz="6" w:space="0" w:color="auto"/>
              <w:left w:val="single" w:sz="4" w:space="0" w:color="auto"/>
              <w:bottom w:val="single" w:sz="4" w:space="0" w:color="auto"/>
              <w:right w:val="single" w:sz="6" w:space="0" w:color="auto"/>
            </w:tcBorders>
            <w:vAlign w:val="center"/>
          </w:tcPr>
          <w:p w14:paraId="6B2692CA"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乙</w:t>
            </w:r>
          </w:p>
        </w:tc>
        <w:tc>
          <w:tcPr>
            <w:tcW w:w="2478" w:type="dxa"/>
            <w:gridSpan w:val="2"/>
            <w:vMerge/>
            <w:tcBorders>
              <w:top w:val="nil"/>
              <w:left w:val="single" w:sz="6" w:space="0" w:color="auto"/>
              <w:bottom w:val="single" w:sz="6" w:space="0" w:color="auto"/>
              <w:right w:val="single" w:sz="6" w:space="0" w:color="auto"/>
            </w:tcBorders>
            <w:vAlign w:val="center"/>
          </w:tcPr>
          <w:p w14:paraId="41DA47B8"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vMerge/>
            <w:tcBorders>
              <w:top w:val="nil"/>
              <w:left w:val="single" w:sz="6" w:space="0" w:color="auto"/>
              <w:bottom w:val="single" w:sz="6" w:space="0" w:color="auto"/>
              <w:right w:val="single" w:sz="6" w:space="0" w:color="auto"/>
            </w:tcBorders>
            <w:vAlign w:val="center"/>
          </w:tcPr>
          <w:p w14:paraId="6DFE2CE4"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vMerge/>
            <w:tcBorders>
              <w:top w:val="nil"/>
              <w:left w:val="single" w:sz="6" w:space="0" w:color="auto"/>
              <w:bottom w:val="single" w:sz="6" w:space="0" w:color="auto"/>
              <w:right w:val="single" w:sz="6" w:space="0" w:color="auto"/>
            </w:tcBorders>
            <w:vAlign w:val="center"/>
          </w:tcPr>
          <w:p w14:paraId="4B0D18DE"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vMerge/>
            <w:tcBorders>
              <w:top w:val="nil"/>
              <w:left w:val="single" w:sz="6" w:space="0" w:color="auto"/>
              <w:bottom w:val="single" w:sz="6" w:space="0" w:color="auto"/>
              <w:right w:val="single" w:sz="12" w:space="0" w:color="auto"/>
            </w:tcBorders>
            <w:vAlign w:val="center"/>
          </w:tcPr>
          <w:p w14:paraId="507FE82B"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18CF4988"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0CBADC38"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779F03E4"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2A6540D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097500B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68A98EC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4BD72C6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42CDBA96"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63449F4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5A9F3B7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29B9017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39795B9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7FBC70C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7B3F347E"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45AFA4C2"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697BED39"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524890A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44E2348E"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3506F5E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6714F30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29BCA91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41CB2AD8" w14:textId="77777777">
        <w:trPr>
          <w:cantSplit/>
          <w:trHeight w:val="398"/>
        </w:trPr>
        <w:tc>
          <w:tcPr>
            <w:tcW w:w="1120" w:type="dxa"/>
            <w:tcBorders>
              <w:top w:val="single" w:sz="4" w:space="0" w:color="auto"/>
              <w:left w:val="single" w:sz="12" w:space="0" w:color="auto"/>
              <w:bottom w:val="nil"/>
              <w:right w:val="single" w:sz="4" w:space="0" w:color="auto"/>
            </w:tcBorders>
            <w:vAlign w:val="center"/>
          </w:tcPr>
          <w:p w14:paraId="7E50724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nil"/>
              <w:right w:val="single" w:sz="6" w:space="0" w:color="auto"/>
            </w:tcBorders>
            <w:vAlign w:val="center"/>
          </w:tcPr>
          <w:p w14:paraId="6F3DED4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35C4BFFE"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58064F3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05199F9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430C169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40440EC6" w14:textId="77777777">
        <w:trPr>
          <w:cantSplit/>
          <w:trHeight w:val="2949"/>
        </w:trPr>
        <w:tc>
          <w:tcPr>
            <w:tcW w:w="9356" w:type="dxa"/>
            <w:gridSpan w:val="7"/>
            <w:tcBorders>
              <w:top w:val="single" w:sz="6" w:space="0" w:color="auto"/>
              <w:left w:val="single" w:sz="12" w:space="0" w:color="auto"/>
              <w:bottom w:val="single" w:sz="12" w:space="0" w:color="auto"/>
              <w:right w:val="single" w:sz="12" w:space="0" w:color="auto"/>
            </w:tcBorders>
            <w:vAlign w:val="center"/>
          </w:tcPr>
          <w:p w14:paraId="2A377CB5" w14:textId="77777777" w:rsidR="00B7408D" w:rsidRPr="002179C6" w:rsidRDefault="00B7408D">
            <w:pPr>
              <w:framePr w:hSpace="181" w:wrap="around" w:vAnchor="page" w:hAnchor="text" w:x="11364" w:y="1237" w:anchorLock="1"/>
              <w:tabs>
                <w:tab w:val="left" w:pos="10680"/>
              </w:tabs>
              <w:adjustRightInd w:val="0"/>
              <w:spacing w:line="400" w:lineRule="exact"/>
              <w:ind w:left="170" w:right="170"/>
              <w:textAlignment w:val="baseline"/>
              <w:rPr>
                <w:rFonts w:eastAsia="標楷體"/>
                <w:u w:val="single"/>
              </w:rPr>
            </w:pPr>
            <w:r w:rsidRPr="002179C6">
              <w:rPr>
                <w:rFonts w:eastAsia="標楷體" w:hint="eastAsia"/>
              </w:rPr>
              <w:t>機關名稱：</w:t>
            </w:r>
            <w:r w:rsidRPr="002179C6">
              <w:rPr>
                <w:rFonts w:eastAsia="標楷體" w:hint="eastAsia"/>
                <w:u w:val="single"/>
              </w:rPr>
              <w:t xml:space="preserve">　　　　　　　　　</w:t>
            </w:r>
            <w:r w:rsidRPr="002179C6">
              <w:rPr>
                <w:rFonts w:eastAsia="標楷體" w:hint="eastAsia"/>
              </w:rPr>
              <w:t>電　話：</w:t>
            </w:r>
            <w:r w:rsidRPr="002179C6">
              <w:rPr>
                <w:rFonts w:eastAsia="標楷體" w:hint="eastAsia"/>
                <w:u w:val="single"/>
              </w:rPr>
              <w:t xml:space="preserve">　　　　　　　　　</w:t>
            </w:r>
            <w:r w:rsidRPr="002179C6">
              <w:rPr>
                <w:rFonts w:eastAsia="標楷體" w:hint="eastAsia"/>
              </w:rPr>
              <w:t>傳　真：</w:t>
            </w:r>
            <w:r w:rsidRPr="002179C6">
              <w:rPr>
                <w:rFonts w:eastAsia="標楷體" w:hint="eastAsia"/>
                <w:u w:val="single"/>
              </w:rPr>
              <w:t xml:space="preserve">　　　　　　　　　</w:t>
            </w:r>
          </w:p>
          <w:p w14:paraId="2DB7F63C"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地址：</w:t>
            </w:r>
            <w:r w:rsidRPr="002179C6">
              <w:rPr>
                <w:rFonts w:eastAsia="標楷體" w:hint="eastAsia"/>
                <w:u w:val="single"/>
              </w:rPr>
              <w:t xml:space="preserve">　　　　　　　　　　　　　　　　　　　　　　　</w:t>
            </w:r>
            <w:r w:rsidRPr="002179C6">
              <w:rPr>
                <w:rFonts w:eastAsia="標楷體" w:hint="eastAsia"/>
              </w:rPr>
              <w:t>連絡人：</w:t>
            </w:r>
            <w:r w:rsidRPr="002179C6">
              <w:rPr>
                <w:rFonts w:eastAsia="標楷體" w:hint="eastAsia"/>
                <w:u w:val="single"/>
              </w:rPr>
              <w:t xml:space="preserve">　　　　　　　　</w:t>
            </w:r>
            <w:r w:rsidRPr="002179C6">
              <w:rPr>
                <w:rFonts w:eastAsia="標楷體" w:hint="eastAsia"/>
              </w:rPr>
              <w:t>參加費用：每單元收費會員</w:t>
            </w:r>
            <w:r w:rsidRPr="002179C6">
              <w:rPr>
                <w:rFonts w:eastAsia="標楷體"/>
              </w:rPr>
              <w:t>5</w:t>
            </w:r>
            <w:r w:rsidRPr="002179C6">
              <w:rPr>
                <w:rFonts w:eastAsia="標楷體" w:hint="eastAsia"/>
              </w:rPr>
              <w:t>,</w:t>
            </w:r>
            <w:r w:rsidRPr="002179C6">
              <w:rPr>
                <w:rFonts w:eastAsia="標楷體"/>
              </w:rPr>
              <w:t>8</w:t>
            </w:r>
            <w:r w:rsidRPr="002179C6">
              <w:rPr>
                <w:rFonts w:eastAsia="標楷體" w:hint="eastAsia"/>
              </w:rPr>
              <w:t>00</w:t>
            </w:r>
            <w:r w:rsidRPr="002179C6">
              <w:rPr>
                <w:rFonts w:eastAsia="標楷體" w:hint="eastAsia"/>
              </w:rPr>
              <w:t>元，非會員</w:t>
            </w:r>
            <w:r w:rsidRPr="002179C6">
              <w:rPr>
                <w:rFonts w:eastAsia="標楷體" w:hint="eastAsia"/>
              </w:rPr>
              <w:t>6,</w:t>
            </w:r>
            <w:r w:rsidRPr="002179C6">
              <w:rPr>
                <w:rFonts w:eastAsia="標楷體"/>
              </w:rPr>
              <w:t>0</w:t>
            </w:r>
            <w:r w:rsidRPr="002179C6">
              <w:rPr>
                <w:rFonts w:eastAsia="標楷體" w:hint="eastAsia"/>
              </w:rPr>
              <w:t>00</w:t>
            </w:r>
            <w:r w:rsidRPr="002179C6">
              <w:rPr>
                <w:rFonts w:eastAsia="標楷體" w:hint="eastAsia"/>
              </w:rPr>
              <w:t>元，可分開各單元上課，</w:t>
            </w:r>
          </w:p>
          <w:p w14:paraId="056E2468"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同時參加甲、乙單元一次繳款者會員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0</w:t>
            </w:r>
            <w:r w:rsidRPr="002179C6">
              <w:rPr>
                <w:rFonts w:eastAsia="標楷體" w:hint="eastAsia"/>
              </w:rPr>
              <w:t>00</w:t>
            </w:r>
            <w:r w:rsidRPr="002179C6">
              <w:rPr>
                <w:rFonts w:eastAsia="標楷體" w:hint="eastAsia"/>
              </w:rPr>
              <w:t>元，非會員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5</w:t>
            </w:r>
            <w:r w:rsidRPr="002179C6">
              <w:rPr>
                <w:rFonts w:eastAsia="標楷體" w:hint="eastAsia"/>
              </w:rPr>
              <w:t>00</w:t>
            </w:r>
            <w:r w:rsidRPr="002179C6">
              <w:rPr>
                <w:rFonts w:eastAsia="標楷體" w:hint="eastAsia"/>
              </w:rPr>
              <w:t>元。</w:t>
            </w:r>
          </w:p>
          <w:p w14:paraId="6D775DA1"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□支付現款　□支票付款　□已撥入郵政儲金帳戶「</w:t>
            </w:r>
            <w:r w:rsidRPr="002179C6">
              <w:rPr>
                <w:rFonts w:eastAsia="標楷體" w:hint="eastAsia"/>
              </w:rPr>
              <w:t>0005343-4</w:t>
            </w:r>
            <w:r w:rsidRPr="002179C6">
              <w:rPr>
                <w:rFonts w:eastAsia="標楷體" w:hint="eastAsia"/>
              </w:rPr>
              <w:t>」號</w:t>
            </w:r>
          </w:p>
          <w:p w14:paraId="174FDE01"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戶　　名：中華民國品質學會　　　　本單請</w:t>
            </w:r>
            <w:r w:rsidRPr="002179C6">
              <w:rPr>
                <w:rFonts w:eastAsia="標楷體"/>
              </w:rPr>
              <w:t>Fax</w:t>
            </w:r>
            <w:r w:rsidRPr="002179C6">
              <w:rPr>
                <w:rFonts w:eastAsia="標楷體" w:hint="eastAsia"/>
              </w:rPr>
              <w:t>：</w:t>
            </w:r>
            <w:r w:rsidRPr="002179C6">
              <w:rPr>
                <w:rFonts w:eastAsia="標楷體" w:hint="eastAsia"/>
              </w:rPr>
              <w:t>(02)23627663</w:t>
            </w:r>
            <w:r w:rsidRPr="002179C6">
              <w:rPr>
                <w:rFonts w:eastAsia="標楷體" w:hint="eastAsia"/>
              </w:rPr>
              <w:t>報名</w:t>
            </w:r>
            <w:r w:rsidRPr="002179C6">
              <w:rPr>
                <w:rFonts w:eastAsia="標楷體" w:hint="eastAsia"/>
              </w:rPr>
              <w:t xml:space="preserve"> </w:t>
            </w:r>
          </w:p>
          <w:p w14:paraId="6E049138" w14:textId="77777777" w:rsidR="00B7408D" w:rsidRPr="002179C6" w:rsidRDefault="00B7408D">
            <w:pPr>
              <w:framePr w:hSpace="181" w:wrap="around" w:vAnchor="page" w:hAnchor="text" w:x="11364" w:y="1237" w:anchorLock="1"/>
              <w:adjustRightInd w:val="0"/>
              <w:spacing w:line="360" w:lineRule="exact"/>
              <w:ind w:left="170" w:right="170"/>
              <w:textAlignment w:val="baseline"/>
              <w:rPr>
                <w:rFonts w:eastAsia="標楷體"/>
              </w:rPr>
            </w:pPr>
            <w:r w:rsidRPr="002179C6">
              <w:rPr>
                <w:rFonts w:eastAsia="標楷體" w:hint="eastAsia"/>
              </w:rPr>
              <w:t>網　　址</w:t>
            </w:r>
            <w:r w:rsidRPr="002179C6">
              <w:rPr>
                <w:rFonts w:eastAsia="標楷體" w:hint="eastAsia"/>
                <w:color w:val="000000"/>
              </w:rPr>
              <w:t>：</w:t>
            </w:r>
            <w:r w:rsidRPr="002179C6">
              <w:rPr>
                <w:rFonts w:eastAsia="標楷體"/>
              </w:rPr>
              <w:t>http://www.csq.</w:t>
            </w:r>
            <w:bookmarkStart w:id="0" w:name="_Hlt35416693"/>
            <w:r w:rsidRPr="002179C6">
              <w:rPr>
                <w:rFonts w:eastAsia="標楷體"/>
              </w:rPr>
              <w:t>o</w:t>
            </w:r>
            <w:bookmarkEnd w:id="0"/>
            <w:r w:rsidRPr="002179C6">
              <w:rPr>
                <w:rFonts w:eastAsia="標楷體"/>
              </w:rPr>
              <w:t>rg.tw</w:t>
            </w:r>
            <w:r w:rsidRPr="002179C6">
              <w:rPr>
                <w:rFonts w:eastAsia="標楷體" w:hint="eastAsia"/>
              </w:rPr>
              <w:t xml:space="preserve">　　　</w:t>
            </w:r>
            <w:r w:rsidRPr="002179C6">
              <w:rPr>
                <w:rFonts w:eastAsia="標楷體"/>
                <w:color w:val="000000"/>
              </w:rPr>
              <w:t>E-Mail</w:t>
            </w:r>
            <w:r w:rsidRPr="002179C6">
              <w:rPr>
                <w:rFonts w:eastAsia="標楷體" w:hint="eastAsia"/>
                <w:color w:val="000000"/>
              </w:rPr>
              <w:t>：</w:t>
            </w:r>
            <w:r w:rsidRPr="002179C6">
              <w:rPr>
                <w:rFonts w:eastAsia="標楷體"/>
              </w:rPr>
              <w:t>service@csq.org.tw</w:t>
            </w:r>
          </w:p>
        </w:tc>
      </w:tr>
      <w:tr w:rsidR="00B7408D" w:rsidRPr="002179C6" w14:paraId="47714F01" w14:textId="77777777">
        <w:trPr>
          <w:cantSplit/>
          <w:trHeight w:val="6823"/>
        </w:trPr>
        <w:tc>
          <w:tcPr>
            <w:tcW w:w="2362" w:type="dxa"/>
            <w:gridSpan w:val="3"/>
            <w:tcBorders>
              <w:left w:val="nil"/>
              <w:bottom w:val="nil"/>
              <w:right w:val="nil"/>
            </w:tcBorders>
            <w:vAlign w:val="center"/>
          </w:tcPr>
          <w:p w14:paraId="0DF79E78" w14:textId="77777777" w:rsidR="00B7408D" w:rsidRPr="002179C6" w:rsidRDefault="008C5858">
            <w:pPr>
              <w:framePr w:hSpace="181" w:wrap="around" w:vAnchor="page" w:hAnchor="text" w:x="11364" w:y="1237" w:anchorLock="1"/>
              <w:rPr>
                <w:rFonts w:eastAsia="標楷體"/>
              </w:rPr>
            </w:pPr>
            <w:r w:rsidRPr="002179C6">
              <w:rPr>
                <w:rFonts w:eastAsia="標楷體"/>
                <w:noProof/>
              </w:rPr>
              <mc:AlternateContent>
                <mc:Choice Requires="wps">
                  <w:drawing>
                    <wp:anchor distT="0" distB="0" distL="114300" distR="114300" simplePos="0" relativeHeight="251661824" behindDoc="0" locked="0" layoutInCell="0" allowOverlap="1" wp14:anchorId="0C9F7150" wp14:editId="5BCAC302">
                      <wp:simplePos x="0" y="0"/>
                      <wp:positionH relativeFrom="page">
                        <wp:posOffset>8159750</wp:posOffset>
                      </wp:positionH>
                      <wp:positionV relativeFrom="page">
                        <wp:posOffset>4441825</wp:posOffset>
                      </wp:positionV>
                      <wp:extent cx="1143000" cy="360045"/>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3845AB" w14:textId="77777777" w:rsidR="00CC16AD" w:rsidRDefault="00CC16AD">
                                  <w:pPr>
                                    <w:pStyle w:val="ac"/>
                                  </w:pPr>
                                  <w:r>
                                    <w:rPr>
                                      <w:rFonts w:hint="eastAsia"/>
                                    </w:rPr>
                                    <w:t>結業證書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7150" id="Text Box 57" o:spid="_x0000_s1034" type="#_x0000_t202" style="position:absolute;margin-left:642.5pt;margin-top:349.75pt;width:90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" o:allowincell="f" strokeweight="3pt">
                      <v:stroke linestyle="thinThin"/>
                      <v:textbox inset="0,0,0,0">
                        <w:txbxContent>
                          <w:p w14:paraId="3D3845AB" w14:textId="77777777" w:rsidR="00CC16AD" w:rsidRDefault="00CC16AD">
                            <w:pPr>
                              <w:pStyle w:val="ac"/>
                            </w:pPr>
                            <w:r>
                              <w:rPr>
                                <w:rFonts w:hint="eastAsia"/>
                              </w:rPr>
                              <w:t>結業證書</w:t>
                            </w:r>
                          </w:p>
                        </w:txbxContent>
                      </v:textbox>
                      <w10:wrap anchorx="page" anchory="page"/>
                    </v:shape>
                  </w:pict>
                </mc:Fallback>
              </mc:AlternateContent>
            </w:r>
            <w:r w:rsidRPr="002179C6">
              <w:rPr>
                <w:rFonts w:eastAsia="標楷體"/>
                <w:noProof/>
              </w:rPr>
              <mc:AlternateContent>
                <mc:Choice Requires="wps">
                  <w:drawing>
                    <wp:anchor distT="0" distB="0" distL="114300" distR="114300" simplePos="0" relativeHeight="251660800" behindDoc="0" locked="0" layoutInCell="0" allowOverlap="1" wp14:anchorId="0CA7FF5E" wp14:editId="23FC723F">
                      <wp:simplePos x="0" y="0"/>
                      <wp:positionH relativeFrom="page">
                        <wp:posOffset>8159750</wp:posOffset>
                      </wp:positionH>
                      <wp:positionV relativeFrom="page">
                        <wp:posOffset>3062605</wp:posOffset>
                      </wp:positionV>
                      <wp:extent cx="1143000" cy="360045"/>
                      <wp:effectExtent l="0" t="0" r="0" b="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6603D9" w14:textId="77777777" w:rsidR="00CC16AD" w:rsidRDefault="00CC16AD">
                                  <w:pPr>
                                    <w:pStyle w:val="ac"/>
                                  </w:pPr>
                                  <w:r>
                                    <w:rPr>
                                      <w:rFonts w:hint="eastAsia"/>
                                    </w:rPr>
                                    <w:t>參加費用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7FF5E" id="Text Box 56" o:spid="_x0000_s1035" type="#_x0000_t202" style="position:absolute;margin-left:642.5pt;margin-top:241.15pt;width:90pt;height:28.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" o:allowincell="f" strokeweight="3pt">
                      <v:stroke linestyle="thinThin"/>
                      <v:textbox inset="0,0,0,0">
                        <w:txbxContent>
                          <w:p w14:paraId="466603D9" w14:textId="77777777" w:rsidR="00CC16AD" w:rsidRDefault="00CC16AD">
                            <w:pPr>
                              <w:pStyle w:val="ac"/>
                            </w:pPr>
                            <w:r>
                              <w:rPr>
                                <w:rFonts w:hint="eastAsia"/>
                              </w:rPr>
                              <w:t>參加費用</w:t>
                            </w:r>
                          </w:p>
                        </w:txbxContent>
                      </v:textbox>
                      <w10:wrap anchorx="page" anchory="page"/>
                    </v:shape>
                  </w:pict>
                </mc:Fallback>
              </mc:AlternateContent>
            </w:r>
            <w:r w:rsidRPr="002179C6">
              <w:rPr>
                <w:rFonts w:eastAsia="標楷體"/>
                <w:noProof/>
              </w:rPr>
              <mc:AlternateContent>
                <mc:Choice Requires="wps">
                  <w:drawing>
                    <wp:anchor distT="0" distB="0" distL="114300" distR="114300" simplePos="0" relativeHeight="251659776" behindDoc="0" locked="0" layoutInCell="0" allowOverlap="1" wp14:anchorId="26B79E19" wp14:editId="6D38FC4C">
                      <wp:simplePos x="0" y="0"/>
                      <wp:positionH relativeFrom="page">
                        <wp:posOffset>8159750</wp:posOffset>
                      </wp:positionH>
                      <wp:positionV relativeFrom="page">
                        <wp:posOffset>1617345</wp:posOffset>
                      </wp:positionV>
                      <wp:extent cx="1143000" cy="360045"/>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131717" w14:textId="77777777" w:rsidR="00CC16AD" w:rsidRDefault="00CC16AD">
                                  <w:pPr>
                                    <w:pStyle w:val="ac"/>
                                    <w:rPr>
                                      <w:sz w:val="28"/>
                                    </w:rPr>
                                  </w:pPr>
                                  <w:r>
                                    <w:rPr>
                                      <w:rFonts w:hint="eastAsia"/>
                                    </w:rPr>
                                    <w:t>報名手續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9E19" id="Text Box 55" o:spid="_x0000_s1036" type="#_x0000_t202" style="position:absolute;margin-left:642.5pt;margin-top:127.35pt;width:90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" o:allowincell="f" strokeweight="3pt">
                      <v:stroke linestyle="thinThin"/>
                      <v:textbox inset="0,0,0,0">
                        <w:txbxContent>
                          <w:p w14:paraId="0A131717" w14:textId="77777777" w:rsidR="00CC16AD" w:rsidRDefault="00CC16AD">
                            <w:pPr>
                              <w:pStyle w:val="ac"/>
                              <w:rPr>
                                <w:sz w:val="28"/>
                              </w:rPr>
                            </w:pPr>
                            <w:r>
                              <w:rPr>
                                <w:rFonts w:hint="eastAsia"/>
                              </w:rPr>
                              <w:t>報名手續</w:t>
                            </w:r>
                          </w:p>
                        </w:txbxContent>
                      </v:textbox>
                      <w10:wrap anchorx="page" anchory="page"/>
                    </v:shape>
                  </w:pict>
                </mc:Fallback>
              </mc:AlternateContent>
            </w:r>
            <w:r w:rsidRPr="002179C6">
              <w:rPr>
                <w:rFonts w:eastAsia="標楷體"/>
                <w:noProof/>
              </w:rPr>
              <mc:AlternateContent>
                <mc:Choice Requires="wps">
                  <w:drawing>
                    <wp:anchor distT="0" distB="0" distL="114300" distR="114300" simplePos="0" relativeHeight="251658752" behindDoc="0" locked="0" layoutInCell="0" allowOverlap="1" wp14:anchorId="3E33D9EF" wp14:editId="663C7612">
                      <wp:simplePos x="0" y="0"/>
                      <wp:positionH relativeFrom="page">
                        <wp:posOffset>8159750</wp:posOffset>
                      </wp:positionH>
                      <wp:positionV relativeFrom="page">
                        <wp:posOffset>949960</wp:posOffset>
                      </wp:positionV>
                      <wp:extent cx="1143000" cy="360045"/>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0CEB35" w14:textId="77777777" w:rsidR="00CC16AD" w:rsidRDefault="00CC16AD">
                                  <w:pPr>
                                    <w:pStyle w:val="ac"/>
                                  </w:pPr>
                                  <w:r>
                                    <w:rPr>
                                      <w:rFonts w:hint="eastAsia"/>
                                    </w:rPr>
                                    <w:t>報名日期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3D9EF" id="Text Box 54" o:spid="_x0000_s1037" type="#_x0000_t202" style="position:absolute;margin-left:642.5pt;margin-top:74.8pt;width:90pt;height:2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" o:allowincell="f" strokeweight="3pt">
                      <v:stroke linestyle="thinThin"/>
                      <v:textbox inset="0,0,0,0">
                        <w:txbxContent>
                          <w:p w14:paraId="010CEB35" w14:textId="77777777" w:rsidR="00CC16AD" w:rsidRDefault="00CC16AD">
                            <w:pPr>
                              <w:pStyle w:val="ac"/>
                            </w:pPr>
                            <w:r>
                              <w:rPr>
                                <w:rFonts w:hint="eastAsia"/>
                              </w:rPr>
                              <w:t>報名日期</w:t>
                            </w:r>
                          </w:p>
                        </w:txbxContent>
                      </v:textbox>
                      <w10:wrap anchorx="page" anchory="page"/>
                    </v:shape>
                  </w:pict>
                </mc:Fallback>
              </mc:AlternateContent>
            </w:r>
          </w:p>
        </w:tc>
        <w:tc>
          <w:tcPr>
            <w:tcW w:w="6994" w:type="dxa"/>
            <w:gridSpan w:val="4"/>
            <w:tcBorders>
              <w:left w:val="nil"/>
              <w:bottom w:val="nil"/>
            </w:tcBorders>
          </w:tcPr>
          <w:p w14:paraId="6F872194" w14:textId="77777777" w:rsidR="00B7408D" w:rsidRPr="002179C6" w:rsidRDefault="00B7408D">
            <w:pPr>
              <w:pStyle w:val="ad"/>
              <w:framePr w:hSpace="181" w:wrap="around" w:vAnchor="page" w:hAnchor="text" w:x="11364" w:y="1237" w:anchorLock="1"/>
            </w:pPr>
          </w:p>
          <w:p w14:paraId="2E202F9D" w14:textId="77777777" w:rsidR="00B7408D" w:rsidRPr="002179C6" w:rsidRDefault="00B7408D">
            <w:pPr>
              <w:pStyle w:val="ad"/>
              <w:framePr w:hSpace="181" w:wrap="around" w:vAnchor="page" w:hAnchor="text" w:x="11364" w:y="1237" w:anchorLock="1"/>
            </w:pPr>
            <w:r w:rsidRPr="002179C6">
              <w:rPr>
                <w:rFonts w:hint="eastAsia"/>
              </w:rPr>
              <w:t>自即日起至每期上課前二天止</w:t>
            </w:r>
          </w:p>
          <w:p w14:paraId="23CF75D3" w14:textId="77777777" w:rsidR="00B7408D" w:rsidRPr="002179C6" w:rsidRDefault="00B7408D">
            <w:pPr>
              <w:pStyle w:val="ad"/>
              <w:framePr w:hSpace="181" w:wrap="around" w:vAnchor="page" w:hAnchor="text" w:x="11364" w:y="1237" w:anchorLock="1"/>
            </w:pPr>
          </w:p>
          <w:p w14:paraId="68E7E6AF" w14:textId="77777777" w:rsidR="00B7408D" w:rsidRPr="002179C6" w:rsidRDefault="00B7408D">
            <w:pPr>
              <w:pStyle w:val="ad"/>
              <w:framePr w:hSpace="181" w:wrap="around" w:vAnchor="page" w:hAnchor="text" w:x="11364" w:y="1237" w:anchorLock="1"/>
            </w:pPr>
            <w:r w:rsidRPr="002179C6">
              <w:rPr>
                <w:rFonts w:hint="eastAsia"/>
              </w:rPr>
              <w:t>請將登記單填妥連同參加費用，惠寄、送達台北市羅斯福路二段</w:t>
            </w:r>
            <w:r w:rsidRPr="002179C6">
              <w:rPr>
                <w:rFonts w:hint="eastAsia"/>
              </w:rPr>
              <w:t>75</w:t>
            </w:r>
            <w:r w:rsidRPr="002179C6">
              <w:rPr>
                <w:rFonts w:hint="eastAsia"/>
              </w:rPr>
              <w:t>號</w:t>
            </w:r>
            <w:r w:rsidRPr="002179C6">
              <w:rPr>
                <w:rFonts w:hint="eastAsia"/>
              </w:rPr>
              <w:t>10</w:t>
            </w:r>
            <w:r w:rsidRPr="002179C6">
              <w:rPr>
                <w:rFonts w:hint="eastAsia"/>
              </w:rPr>
              <w:t>樓</w:t>
            </w:r>
          </w:p>
          <w:p w14:paraId="2389A8E8" w14:textId="77777777" w:rsidR="00B7408D" w:rsidRPr="002179C6" w:rsidRDefault="00B7408D">
            <w:pPr>
              <w:pStyle w:val="ad"/>
              <w:framePr w:hSpace="181" w:wrap="around" w:vAnchor="page" w:hAnchor="text" w:x="11364" w:y="1237" w:anchorLock="1"/>
            </w:pPr>
            <w:r w:rsidRPr="002179C6">
              <w:rPr>
                <w:rFonts w:hint="eastAsia"/>
              </w:rPr>
              <w:t>中華民國品質學會或</w:t>
            </w:r>
            <w:r w:rsidRPr="002179C6">
              <w:rPr>
                <w:rFonts w:hint="eastAsia"/>
              </w:rPr>
              <w:t>FAX:(02)23627663</w:t>
            </w:r>
          </w:p>
          <w:p w14:paraId="7321A43F" w14:textId="77777777" w:rsidR="00B7408D" w:rsidRPr="002179C6" w:rsidRDefault="00B7408D">
            <w:pPr>
              <w:pStyle w:val="ad"/>
              <w:framePr w:hSpace="181" w:wrap="around" w:vAnchor="page" w:hAnchor="text" w:x="11364" w:y="1237" w:anchorLock="1"/>
            </w:pPr>
            <w:r w:rsidRPr="002179C6">
              <w:rPr>
                <w:rFonts w:hint="eastAsia"/>
              </w:rPr>
              <w:t>URL</w:t>
            </w:r>
            <w:r w:rsidRPr="002179C6">
              <w:rPr>
                <w:rFonts w:hint="eastAsia"/>
              </w:rPr>
              <w:t>：</w:t>
            </w:r>
            <w:r w:rsidRPr="002179C6">
              <w:rPr>
                <w:rFonts w:hint="eastAsia"/>
              </w:rPr>
              <w:t>http://www.csq.org.tw</w:t>
            </w:r>
          </w:p>
          <w:p w14:paraId="6CA6E82A" w14:textId="77777777" w:rsidR="00B7408D" w:rsidRPr="002179C6" w:rsidRDefault="00B7408D">
            <w:pPr>
              <w:pStyle w:val="ad"/>
              <w:framePr w:hSpace="181" w:wrap="around" w:vAnchor="page" w:hAnchor="text" w:x="11364" w:y="1237" w:anchorLock="1"/>
            </w:pPr>
            <w:r w:rsidRPr="002179C6">
              <w:rPr>
                <w:rFonts w:hint="eastAsia"/>
              </w:rPr>
              <w:t>E-Mail</w:t>
            </w:r>
            <w:r w:rsidRPr="002179C6">
              <w:rPr>
                <w:rFonts w:hint="eastAsia"/>
              </w:rPr>
              <w:t>：</w:t>
            </w:r>
            <w:r w:rsidRPr="002179C6">
              <w:rPr>
                <w:rFonts w:hint="eastAsia"/>
              </w:rPr>
              <w:t>service@csq.org.tw</w:t>
            </w:r>
          </w:p>
          <w:p w14:paraId="5A258705" w14:textId="77777777" w:rsidR="00B7408D" w:rsidRPr="002179C6" w:rsidRDefault="00B7408D">
            <w:pPr>
              <w:pStyle w:val="ad"/>
              <w:framePr w:hSpace="181" w:wrap="around" w:vAnchor="page" w:hAnchor="text" w:x="11364" w:y="1237" w:anchorLock="1"/>
            </w:pPr>
          </w:p>
          <w:p w14:paraId="6CB9BD14" w14:textId="77777777" w:rsidR="00B7408D" w:rsidRPr="002179C6" w:rsidRDefault="00B7408D">
            <w:pPr>
              <w:pStyle w:val="ad"/>
              <w:framePr w:hSpace="181" w:wrap="around" w:vAnchor="page" w:hAnchor="text" w:x="11364" w:y="1237" w:anchorLock="1"/>
            </w:pPr>
            <w:r w:rsidRPr="002179C6">
              <w:rPr>
                <w:rFonts w:hint="eastAsia"/>
              </w:rPr>
              <w:t>每單元每人新台幣會員</w:t>
            </w:r>
            <w:r w:rsidRPr="002179C6">
              <w:rPr>
                <w:rFonts w:hint="eastAsia"/>
              </w:rPr>
              <w:t>5,800</w:t>
            </w:r>
            <w:r w:rsidRPr="002179C6">
              <w:rPr>
                <w:rFonts w:hint="eastAsia"/>
              </w:rPr>
              <w:t>元，非會員</w:t>
            </w:r>
            <w:r w:rsidRPr="002179C6">
              <w:rPr>
                <w:rFonts w:hint="eastAsia"/>
              </w:rPr>
              <w:t>6,000</w:t>
            </w:r>
            <w:r w:rsidRPr="002179C6">
              <w:rPr>
                <w:rFonts w:hint="eastAsia"/>
              </w:rPr>
              <w:t>元。</w:t>
            </w:r>
          </w:p>
          <w:p w14:paraId="2C97A88B" w14:textId="77777777" w:rsidR="00B7408D" w:rsidRPr="002179C6" w:rsidRDefault="00B7408D">
            <w:pPr>
              <w:pStyle w:val="ad"/>
              <w:framePr w:hSpace="181" w:wrap="around" w:vAnchor="page" w:hAnchor="text" w:x="11364" w:y="1237" w:anchorLock="1"/>
            </w:pPr>
            <w:r w:rsidRPr="002179C6">
              <w:rPr>
                <w:rFonts w:hint="eastAsia"/>
              </w:rPr>
              <w:t>同時參加甲、乙單元一次繳款者會員</w:t>
            </w:r>
            <w:r w:rsidRPr="002179C6">
              <w:rPr>
                <w:rFonts w:hint="eastAsia"/>
              </w:rPr>
              <w:t>11,000</w:t>
            </w:r>
            <w:r w:rsidRPr="002179C6">
              <w:rPr>
                <w:rFonts w:hint="eastAsia"/>
              </w:rPr>
              <w:t>元，非會員</w:t>
            </w:r>
            <w:r w:rsidRPr="002179C6">
              <w:rPr>
                <w:rFonts w:hint="eastAsia"/>
              </w:rPr>
              <w:t>11,500</w:t>
            </w:r>
            <w:r w:rsidRPr="002179C6">
              <w:rPr>
                <w:rFonts w:hint="eastAsia"/>
              </w:rPr>
              <w:t>元。</w:t>
            </w:r>
          </w:p>
          <w:p w14:paraId="5129B523"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團體會員所派遣非個人會員均以會員標準收費</w:t>
            </w:r>
            <w:r w:rsidRPr="002179C6">
              <w:rPr>
                <w:rFonts w:hint="eastAsia"/>
              </w:rPr>
              <w:t>)</w:t>
            </w:r>
          </w:p>
          <w:p w14:paraId="4816D4FC"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包括學、雜費、資料袋、講義資料、午餐、飲料等費用</w:t>
            </w:r>
            <w:r w:rsidRPr="002179C6">
              <w:rPr>
                <w:rFonts w:hint="eastAsia"/>
              </w:rPr>
              <w:t>)</w:t>
            </w:r>
          </w:p>
          <w:p w14:paraId="2EF59626" w14:textId="77777777" w:rsidR="00B7408D" w:rsidRPr="002179C6" w:rsidRDefault="00B7408D">
            <w:pPr>
              <w:pStyle w:val="ad"/>
              <w:framePr w:hSpace="181" w:wrap="around" w:vAnchor="page" w:hAnchor="text" w:x="11364" w:y="1237" w:anchorLock="1"/>
            </w:pPr>
          </w:p>
          <w:p w14:paraId="1E8DF80A" w14:textId="77777777" w:rsidR="00B7408D" w:rsidRPr="002179C6" w:rsidRDefault="00B7408D">
            <w:pPr>
              <w:pStyle w:val="ad"/>
              <w:framePr w:hSpace="181" w:wrap="around" w:vAnchor="page" w:hAnchor="text" w:x="11364" w:y="1237" w:anchorLock="1"/>
            </w:pPr>
            <w:r w:rsidRPr="002179C6">
              <w:rPr>
                <w:rFonts w:hint="eastAsia"/>
              </w:rPr>
              <w:t>研習期滿，出席率達</w:t>
            </w:r>
            <w:r w:rsidRPr="002179C6">
              <w:rPr>
                <w:rFonts w:hint="eastAsia"/>
              </w:rPr>
              <w:t>85</w:t>
            </w:r>
            <w:r w:rsidRPr="002179C6">
              <w:rPr>
                <w:rFonts w:hint="eastAsia"/>
              </w:rPr>
              <w:t>％，由本學會發給結業証書</w:t>
            </w:r>
          </w:p>
        </w:tc>
      </w:tr>
      <w:tr w:rsidR="00B7408D" w:rsidRPr="002179C6" w14:paraId="1234A511" w14:textId="77777777">
        <w:trPr>
          <w:cantSplit/>
          <w:trHeight w:val="1801"/>
        </w:trPr>
        <w:tc>
          <w:tcPr>
            <w:tcW w:w="9356" w:type="dxa"/>
            <w:gridSpan w:val="7"/>
            <w:tcBorders>
              <w:top w:val="nil"/>
              <w:left w:val="nil"/>
              <w:bottom w:val="nil"/>
              <w:right w:val="nil"/>
            </w:tcBorders>
          </w:tcPr>
          <w:p w14:paraId="60F0BC1E" w14:textId="77777777" w:rsidR="00B7408D" w:rsidRPr="002179C6" w:rsidRDefault="00B7408D">
            <w:pPr>
              <w:framePr w:hSpace="181" w:wrap="around" w:vAnchor="page" w:hAnchor="text" w:x="11364" w:y="1237" w:anchorLock="1"/>
              <w:adjustRightInd w:val="0"/>
              <w:snapToGrid w:val="0"/>
              <w:spacing w:after="120" w:line="300" w:lineRule="exact"/>
              <w:jc w:val="center"/>
              <w:textAlignment w:val="baseline"/>
              <w:rPr>
                <w:rFonts w:eastAsia="標楷體"/>
                <w:sz w:val="16"/>
              </w:rPr>
            </w:pPr>
            <w:r w:rsidRPr="002179C6">
              <w:rPr>
                <w:rFonts w:eastAsia="標楷體" w:hint="eastAsia"/>
                <w:sz w:val="16"/>
              </w:rPr>
              <w:t>……………………沿………………………此………………………線………………………撕………………………下……………………</w:t>
            </w:r>
          </w:p>
          <w:p w14:paraId="0E6DB42D" w14:textId="77777777" w:rsidR="00B7408D" w:rsidRPr="002179C6" w:rsidRDefault="00B7408D">
            <w:pPr>
              <w:pStyle w:val="ae"/>
              <w:framePr w:hSpace="181" w:wrap="around" w:vAnchor="page" w:hAnchor="text" w:x="11364" w:y="1237" w:anchorLock="1"/>
              <w:rPr>
                <w:rFonts w:ascii="Times New Roman" w:eastAsia="標楷體" w:hAnsi="Times New Roman"/>
              </w:rPr>
            </w:pPr>
            <w:r w:rsidRPr="002179C6">
              <w:rPr>
                <w:rFonts w:ascii="Times New Roman" w:eastAsia="標楷體" w:hAnsi="Times New Roman" w:hint="eastAsia"/>
              </w:rPr>
              <w:t>服務業品質專業師課程研習</w:t>
            </w:r>
            <w:r w:rsidRPr="002179C6">
              <w:rPr>
                <w:rFonts w:ascii="Times New Roman" w:eastAsia="標楷體" w:hAnsi="Times New Roman" w:hint="eastAsia"/>
              </w:rPr>
              <w:t>(</w:t>
            </w:r>
            <w:r w:rsidRPr="002179C6">
              <w:rPr>
                <w:rFonts w:ascii="Times New Roman" w:eastAsia="標楷體" w:hAnsi="Times New Roman" w:hint="eastAsia"/>
              </w:rPr>
              <w:t>台北週日班</w:t>
            </w:r>
            <w:r w:rsidRPr="002179C6">
              <w:rPr>
                <w:rFonts w:ascii="Times New Roman" w:eastAsia="標楷體" w:hAnsi="Times New Roman" w:hint="eastAsia"/>
              </w:rPr>
              <w:t>)</w:t>
            </w:r>
            <w:r w:rsidRPr="002179C6">
              <w:rPr>
                <w:rFonts w:ascii="Times New Roman" w:eastAsia="標楷體" w:hAnsi="Times New Roman"/>
              </w:rPr>
              <w:br/>
            </w:r>
            <w:r w:rsidRPr="002179C6">
              <w:rPr>
                <w:rFonts w:ascii="Times New Roman" w:eastAsia="標楷體" w:hAnsi="Times New Roman" w:hint="eastAsia"/>
              </w:rPr>
              <w:t>參加登記單</w:t>
            </w:r>
          </w:p>
          <w:p w14:paraId="21A5DDB1" w14:textId="77777777" w:rsidR="00B7408D" w:rsidRPr="002179C6" w:rsidRDefault="00B7408D">
            <w:pPr>
              <w:pStyle w:val="a9"/>
              <w:framePr w:hSpace="181" w:wrap="around" w:vAnchor="page" w:hAnchor="text" w:x="11364" w:y="1237" w:anchorLock="1"/>
              <w:ind w:left="0"/>
            </w:pPr>
            <w:r w:rsidRPr="002179C6">
              <w:rPr>
                <w:rFonts w:hint="eastAsia"/>
              </w:rPr>
              <w:t>甲單元：</w:t>
            </w:r>
            <w:r w:rsidRPr="002179C6">
              <w:rPr>
                <w:rFonts w:hint="eastAsia"/>
              </w:rPr>
              <w:t>93</w:t>
            </w:r>
            <w:r w:rsidRPr="002179C6">
              <w:rPr>
                <w:rFonts w:hint="eastAsia"/>
              </w:rPr>
              <w:t>年</w:t>
            </w:r>
            <w:r w:rsidRPr="002179C6">
              <w:rPr>
                <w:rFonts w:hint="eastAsia"/>
              </w:rPr>
              <w:t>10</w:t>
            </w:r>
            <w:r w:rsidRPr="002179C6">
              <w:rPr>
                <w:rFonts w:hint="eastAsia"/>
              </w:rPr>
              <w:t>月</w:t>
            </w:r>
            <w:r w:rsidRPr="002179C6">
              <w:rPr>
                <w:rFonts w:hint="eastAsia"/>
              </w:rPr>
              <w:t>17</w:t>
            </w:r>
            <w:r w:rsidRPr="002179C6">
              <w:rPr>
                <w:rFonts w:hint="eastAsia"/>
              </w:rPr>
              <w:t>、</w:t>
            </w:r>
            <w:r w:rsidRPr="002179C6">
              <w:rPr>
                <w:rFonts w:hint="eastAsia"/>
              </w:rPr>
              <w:t>24</w:t>
            </w:r>
            <w:r w:rsidRPr="002179C6">
              <w:rPr>
                <w:rFonts w:hint="eastAsia"/>
              </w:rPr>
              <w:t>、</w:t>
            </w:r>
            <w:r w:rsidRPr="002179C6">
              <w:rPr>
                <w:rFonts w:hint="eastAsia"/>
              </w:rPr>
              <w:t>31</w:t>
            </w:r>
            <w:r w:rsidRPr="002179C6">
              <w:rPr>
                <w:rFonts w:hint="eastAsia"/>
              </w:rPr>
              <w:t>日，</w:t>
            </w:r>
            <w:smartTag w:uri="urn:schemas-microsoft-com:office:smarttags" w:element="chsdate">
              <w:smartTagPr>
                <w:attr w:name="IsROCDate" w:val="False"/>
                <w:attr w:name="IsLunarDate" w:val="False"/>
                <w:attr w:name="Day" w:val="7"/>
                <w:attr w:name="Month" w:val="11"/>
                <w:attr w:name="Year" w:val="2007"/>
              </w:smartTagPr>
              <w:r w:rsidRPr="002179C6">
                <w:rPr>
                  <w:rFonts w:hint="eastAsia"/>
                </w:rPr>
                <w:t>11</w:t>
              </w:r>
              <w:r w:rsidRPr="002179C6">
                <w:rPr>
                  <w:rFonts w:hint="eastAsia"/>
                </w:rPr>
                <w:t>月</w:t>
              </w:r>
              <w:r w:rsidRPr="002179C6">
                <w:rPr>
                  <w:rFonts w:hint="eastAsia"/>
                </w:rPr>
                <w:t>7</w:t>
              </w:r>
              <w:r w:rsidRPr="002179C6">
                <w:rPr>
                  <w:rFonts w:hint="eastAsia"/>
                </w:rPr>
                <w:t>日</w:t>
              </w:r>
            </w:smartTag>
          </w:p>
          <w:p w14:paraId="7336A3BE" w14:textId="77777777" w:rsidR="00B7408D" w:rsidRPr="002179C6" w:rsidRDefault="00B7408D">
            <w:pPr>
              <w:pStyle w:val="a9"/>
              <w:framePr w:hSpace="181" w:wrap="around" w:vAnchor="page" w:hAnchor="text" w:x="11364" w:y="1237" w:anchorLock="1"/>
              <w:ind w:left="0"/>
              <w:rPr>
                <w:sz w:val="32"/>
              </w:rPr>
            </w:pPr>
            <w:r w:rsidRPr="002179C6">
              <w:rPr>
                <w:rFonts w:hint="eastAsia"/>
              </w:rPr>
              <w:t>乙單元：</w:t>
            </w:r>
            <w:r w:rsidRPr="002179C6">
              <w:rPr>
                <w:rFonts w:hint="eastAsia"/>
              </w:rPr>
              <w:t>93</w:t>
            </w:r>
            <w:r w:rsidRPr="002179C6">
              <w:rPr>
                <w:rFonts w:hint="eastAsia"/>
              </w:rPr>
              <w:t>年</w:t>
            </w:r>
            <w:r w:rsidRPr="002179C6">
              <w:rPr>
                <w:rFonts w:hint="eastAsia"/>
              </w:rPr>
              <w:t>11</w:t>
            </w:r>
            <w:r w:rsidRPr="002179C6">
              <w:rPr>
                <w:rFonts w:hint="eastAsia"/>
              </w:rPr>
              <w:t>月</w:t>
            </w:r>
            <w:r w:rsidRPr="002179C6">
              <w:rPr>
                <w:rFonts w:hint="eastAsia"/>
              </w:rPr>
              <w:t>14</w:t>
            </w:r>
            <w:r w:rsidRPr="002179C6">
              <w:rPr>
                <w:rFonts w:hint="eastAsia"/>
              </w:rPr>
              <w:t>、</w:t>
            </w:r>
            <w:r w:rsidRPr="002179C6">
              <w:rPr>
                <w:rFonts w:hint="eastAsia"/>
              </w:rPr>
              <w:t>21</w:t>
            </w:r>
            <w:r w:rsidRPr="002179C6">
              <w:rPr>
                <w:rFonts w:hint="eastAsia"/>
              </w:rPr>
              <w:t>、</w:t>
            </w:r>
            <w:r w:rsidRPr="002179C6">
              <w:rPr>
                <w:rFonts w:hint="eastAsia"/>
              </w:rPr>
              <w:t>28</w:t>
            </w:r>
            <w:r w:rsidRPr="002179C6">
              <w:rPr>
                <w:rFonts w:hint="eastAsia"/>
              </w:rPr>
              <w:t>日，</w:t>
            </w:r>
            <w:smartTag w:uri="urn:schemas-microsoft-com:office:smarttags" w:element="chsdate">
              <w:smartTagPr>
                <w:attr w:name="IsROCDate" w:val="False"/>
                <w:attr w:name="IsLunarDate" w:val="False"/>
                <w:attr w:name="Day" w:val="5"/>
                <w:attr w:name="Month" w:val="12"/>
                <w:attr w:name="Year" w:val="2007"/>
              </w:smartTagPr>
              <w:r w:rsidRPr="002179C6">
                <w:rPr>
                  <w:rFonts w:hint="eastAsia"/>
                </w:rPr>
                <w:t>12</w:t>
              </w:r>
              <w:r w:rsidRPr="002179C6">
                <w:rPr>
                  <w:rFonts w:hint="eastAsia"/>
                </w:rPr>
                <w:t>月</w:t>
              </w:r>
              <w:r w:rsidRPr="002179C6">
                <w:rPr>
                  <w:rFonts w:hint="eastAsia"/>
                </w:rPr>
                <w:t>5</w:t>
              </w:r>
              <w:r w:rsidRPr="002179C6">
                <w:rPr>
                  <w:rFonts w:hint="eastAsia"/>
                </w:rPr>
                <w:t>日</w:t>
              </w:r>
            </w:smartTag>
          </w:p>
        </w:tc>
      </w:tr>
      <w:tr w:rsidR="00B7408D" w:rsidRPr="002179C6" w14:paraId="64487699" w14:textId="77777777">
        <w:trPr>
          <w:cantSplit/>
          <w:trHeight w:hRule="exact" w:val="400"/>
        </w:trPr>
        <w:tc>
          <w:tcPr>
            <w:tcW w:w="2212" w:type="dxa"/>
            <w:gridSpan w:val="2"/>
            <w:tcBorders>
              <w:top w:val="single" w:sz="12" w:space="0" w:color="auto"/>
              <w:left w:val="single" w:sz="12" w:space="0" w:color="auto"/>
              <w:bottom w:val="nil"/>
              <w:right w:val="single" w:sz="6" w:space="0" w:color="auto"/>
            </w:tcBorders>
            <w:vAlign w:val="center"/>
          </w:tcPr>
          <w:p w14:paraId="08AD262A"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參加單元</w:t>
            </w:r>
          </w:p>
        </w:tc>
        <w:tc>
          <w:tcPr>
            <w:tcW w:w="2478" w:type="dxa"/>
            <w:gridSpan w:val="2"/>
            <w:vMerge w:val="restart"/>
            <w:tcBorders>
              <w:top w:val="single" w:sz="12" w:space="0" w:color="auto"/>
              <w:left w:val="single" w:sz="6" w:space="0" w:color="auto"/>
              <w:bottom w:val="nil"/>
              <w:right w:val="single" w:sz="6" w:space="0" w:color="auto"/>
            </w:tcBorders>
            <w:vAlign w:val="center"/>
          </w:tcPr>
          <w:p w14:paraId="759DDA71"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參加人員姓名</w:t>
            </w:r>
          </w:p>
        </w:tc>
        <w:tc>
          <w:tcPr>
            <w:tcW w:w="1301" w:type="dxa"/>
            <w:vMerge w:val="restart"/>
            <w:tcBorders>
              <w:top w:val="single" w:sz="12" w:space="0" w:color="auto"/>
              <w:left w:val="single" w:sz="6" w:space="0" w:color="auto"/>
              <w:bottom w:val="nil"/>
              <w:right w:val="single" w:sz="6" w:space="0" w:color="auto"/>
            </w:tcBorders>
            <w:vAlign w:val="center"/>
          </w:tcPr>
          <w:p w14:paraId="43D2224D"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姓別</w:t>
            </w:r>
          </w:p>
        </w:tc>
        <w:tc>
          <w:tcPr>
            <w:tcW w:w="1638" w:type="dxa"/>
            <w:vMerge w:val="restart"/>
            <w:tcBorders>
              <w:top w:val="single" w:sz="12" w:space="0" w:color="auto"/>
              <w:left w:val="single" w:sz="6" w:space="0" w:color="auto"/>
              <w:bottom w:val="nil"/>
              <w:right w:val="single" w:sz="6" w:space="0" w:color="auto"/>
            </w:tcBorders>
            <w:vAlign w:val="center"/>
          </w:tcPr>
          <w:p w14:paraId="6F7ACA8C"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學歷</w:t>
            </w:r>
          </w:p>
        </w:tc>
        <w:tc>
          <w:tcPr>
            <w:tcW w:w="1727" w:type="dxa"/>
            <w:vMerge w:val="restart"/>
            <w:tcBorders>
              <w:top w:val="single" w:sz="12" w:space="0" w:color="auto"/>
              <w:left w:val="single" w:sz="6" w:space="0" w:color="auto"/>
              <w:bottom w:val="nil"/>
              <w:right w:val="single" w:sz="12" w:space="0" w:color="auto"/>
            </w:tcBorders>
            <w:vAlign w:val="center"/>
          </w:tcPr>
          <w:p w14:paraId="54B9503F"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職稱</w:t>
            </w:r>
          </w:p>
        </w:tc>
      </w:tr>
      <w:tr w:rsidR="00B7408D" w:rsidRPr="002179C6" w14:paraId="21A64C23" w14:textId="77777777">
        <w:trPr>
          <w:cantSplit/>
          <w:trHeight w:hRule="exact" w:val="400"/>
        </w:trPr>
        <w:tc>
          <w:tcPr>
            <w:tcW w:w="1120" w:type="dxa"/>
            <w:tcBorders>
              <w:top w:val="single" w:sz="6" w:space="0" w:color="auto"/>
              <w:left w:val="single" w:sz="12" w:space="0" w:color="auto"/>
              <w:bottom w:val="single" w:sz="4" w:space="0" w:color="auto"/>
              <w:right w:val="single" w:sz="4" w:space="0" w:color="auto"/>
            </w:tcBorders>
            <w:vAlign w:val="center"/>
          </w:tcPr>
          <w:p w14:paraId="4AFAB322"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甲</w:t>
            </w:r>
          </w:p>
        </w:tc>
        <w:tc>
          <w:tcPr>
            <w:tcW w:w="1092" w:type="dxa"/>
            <w:tcBorders>
              <w:top w:val="single" w:sz="6" w:space="0" w:color="auto"/>
              <w:left w:val="single" w:sz="4" w:space="0" w:color="auto"/>
              <w:bottom w:val="single" w:sz="4" w:space="0" w:color="auto"/>
              <w:right w:val="single" w:sz="6" w:space="0" w:color="auto"/>
            </w:tcBorders>
            <w:vAlign w:val="center"/>
          </w:tcPr>
          <w:p w14:paraId="0EB6FA3E"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乙</w:t>
            </w:r>
          </w:p>
        </w:tc>
        <w:tc>
          <w:tcPr>
            <w:tcW w:w="2478" w:type="dxa"/>
            <w:gridSpan w:val="2"/>
            <w:vMerge/>
            <w:tcBorders>
              <w:top w:val="nil"/>
              <w:left w:val="single" w:sz="6" w:space="0" w:color="auto"/>
              <w:bottom w:val="single" w:sz="6" w:space="0" w:color="auto"/>
              <w:right w:val="single" w:sz="6" w:space="0" w:color="auto"/>
            </w:tcBorders>
            <w:vAlign w:val="center"/>
          </w:tcPr>
          <w:p w14:paraId="1CAADCA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vMerge/>
            <w:tcBorders>
              <w:top w:val="nil"/>
              <w:left w:val="single" w:sz="6" w:space="0" w:color="auto"/>
              <w:bottom w:val="single" w:sz="6" w:space="0" w:color="auto"/>
              <w:right w:val="single" w:sz="6" w:space="0" w:color="auto"/>
            </w:tcBorders>
            <w:vAlign w:val="center"/>
          </w:tcPr>
          <w:p w14:paraId="61E02BD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vMerge/>
            <w:tcBorders>
              <w:top w:val="nil"/>
              <w:left w:val="single" w:sz="6" w:space="0" w:color="auto"/>
              <w:bottom w:val="single" w:sz="6" w:space="0" w:color="auto"/>
              <w:right w:val="single" w:sz="6" w:space="0" w:color="auto"/>
            </w:tcBorders>
            <w:vAlign w:val="center"/>
          </w:tcPr>
          <w:p w14:paraId="6FFDC46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vMerge/>
            <w:tcBorders>
              <w:top w:val="nil"/>
              <w:left w:val="single" w:sz="6" w:space="0" w:color="auto"/>
              <w:bottom w:val="single" w:sz="6" w:space="0" w:color="auto"/>
              <w:right w:val="single" w:sz="12" w:space="0" w:color="auto"/>
            </w:tcBorders>
            <w:vAlign w:val="center"/>
          </w:tcPr>
          <w:p w14:paraId="75643DD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41198851"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03C3902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007D7C1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690F1F8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04386FD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042706C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683B2C2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74F14D3F"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0B8F7574"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19999771"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34539BA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068701BB"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045A0EEC"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0DFB18C1"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6FD0BE67"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682D5F5F"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2FB0B88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29A3AD92"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0746790F"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359EDEB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2AD2B0AE"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72244FD4" w14:textId="77777777">
        <w:trPr>
          <w:cantSplit/>
          <w:trHeight w:val="398"/>
        </w:trPr>
        <w:tc>
          <w:tcPr>
            <w:tcW w:w="1120" w:type="dxa"/>
            <w:tcBorders>
              <w:top w:val="single" w:sz="4" w:space="0" w:color="auto"/>
              <w:left w:val="single" w:sz="12" w:space="0" w:color="auto"/>
              <w:bottom w:val="nil"/>
              <w:right w:val="single" w:sz="4" w:space="0" w:color="auto"/>
            </w:tcBorders>
            <w:vAlign w:val="center"/>
          </w:tcPr>
          <w:p w14:paraId="3625624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nil"/>
              <w:right w:val="single" w:sz="6" w:space="0" w:color="auto"/>
            </w:tcBorders>
            <w:vAlign w:val="center"/>
          </w:tcPr>
          <w:p w14:paraId="533887E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3AC171CB"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2A375549"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27CF918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610E06B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379AE4F3" w14:textId="77777777">
        <w:trPr>
          <w:cantSplit/>
          <w:trHeight w:val="2949"/>
        </w:trPr>
        <w:tc>
          <w:tcPr>
            <w:tcW w:w="9356" w:type="dxa"/>
            <w:gridSpan w:val="7"/>
            <w:tcBorders>
              <w:top w:val="single" w:sz="6" w:space="0" w:color="auto"/>
              <w:left w:val="single" w:sz="12" w:space="0" w:color="auto"/>
              <w:bottom w:val="single" w:sz="12" w:space="0" w:color="auto"/>
              <w:right w:val="single" w:sz="12" w:space="0" w:color="auto"/>
            </w:tcBorders>
            <w:vAlign w:val="center"/>
          </w:tcPr>
          <w:p w14:paraId="76175E71" w14:textId="77777777" w:rsidR="00B7408D" w:rsidRPr="002179C6" w:rsidRDefault="00B7408D">
            <w:pPr>
              <w:framePr w:hSpace="181" w:wrap="around" w:vAnchor="page" w:hAnchor="text" w:x="11364" w:y="1237" w:anchorLock="1"/>
              <w:tabs>
                <w:tab w:val="left" w:pos="10680"/>
              </w:tabs>
              <w:adjustRightInd w:val="0"/>
              <w:spacing w:line="400" w:lineRule="exact"/>
              <w:ind w:left="170" w:right="170"/>
              <w:textAlignment w:val="baseline"/>
              <w:rPr>
                <w:rFonts w:eastAsia="標楷體"/>
                <w:u w:val="single"/>
              </w:rPr>
            </w:pPr>
            <w:r w:rsidRPr="002179C6">
              <w:rPr>
                <w:rFonts w:eastAsia="標楷體" w:hint="eastAsia"/>
              </w:rPr>
              <w:t>機關名稱：</w:t>
            </w:r>
            <w:r w:rsidRPr="002179C6">
              <w:rPr>
                <w:rFonts w:eastAsia="標楷體" w:hint="eastAsia"/>
                <w:u w:val="single"/>
              </w:rPr>
              <w:t xml:space="preserve">　　　　　　　　　</w:t>
            </w:r>
            <w:r w:rsidRPr="002179C6">
              <w:rPr>
                <w:rFonts w:eastAsia="標楷體" w:hint="eastAsia"/>
              </w:rPr>
              <w:t>電　話：</w:t>
            </w:r>
            <w:r w:rsidRPr="002179C6">
              <w:rPr>
                <w:rFonts w:eastAsia="標楷體" w:hint="eastAsia"/>
                <w:u w:val="single"/>
              </w:rPr>
              <w:t xml:space="preserve">　　　　　　　　　</w:t>
            </w:r>
            <w:r w:rsidRPr="002179C6">
              <w:rPr>
                <w:rFonts w:eastAsia="標楷體" w:hint="eastAsia"/>
              </w:rPr>
              <w:t>傳　真：</w:t>
            </w:r>
            <w:r w:rsidRPr="002179C6">
              <w:rPr>
                <w:rFonts w:eastAsia="標楷體" w:hint="eastAsia"/>
                <w:u w:val="single"/>
              </w:rPr>
              <w:t xml:space="preserve">　　　　　　　　　</w:t>
            </w:r>
          </w:p>
          <w:p w14:paraId="798EFA93"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地址：</w:t>
            </w:r>
            <w:r w:rsidRPr="002179C6">
              <w:rPr>
                <w:rFonts w:eastAsia="標楷體" w:hint="eastAsia"/>
                <w:u w:val="single"/>
              </w:rPr>
              <w:t xml:space="preserve">　　　　　　　　　　　　　　　　　　　　　　　</w:t>
            </w:r>
            <w:r w:rsidRPr="002179C6">
              <w:rPr>
                <w:rFonts w:eastAsia="標楷體" w:hint="eastAsia"/>
              </w:rPr>
              <w:t>連絡人：</w:t>
            </w:r>
            <w:r w:rsidRPr="002179C6">
              <w:rPr>
                <w:rFonts w:eastAsia="標楷體" w:hint="eastAsia"/>
                <w:u w:val="single"/>
              </w:rPr>
              <w:t xml:space="preserve">　　　　　　　　</w:t>
            </w:r>
            <w:r w:rsidRPr="002179C6">
              <w:rPr>
                <w:rFonts w:eastAsia="標楷體" w:hint="eastAsia"/>
              </w:rPr>
              <w:t>參加費用：每單元收費會員</w:t>
            </w:r>
            <w:r w:rsidRPr="002179C6">
              <w:rPr>
                <w:rFonts w:eastAsia="標楷體"/>
              </w:rPr>
              <w:t>5</w:t>
            </w:r>
            <w:r w:rsidRPr="002179C6">
              <w:rPr>
                <w:rFonts w:eastAsia="標楷體" w:hint="eastAsia"/>
              </w:rPr>
              <w:t>,</w:t>
            </w:r>
            <w:r w:rsidRPr="002179C6">
              <w:rPr>
                <w:rFonts w:eastAsia="標楷體"/>
              </w:rPr>
              <w:t>8</w:t>
            </w:r>
            <w:r w:rsidRPr="002179C6">
              <w:rPr>
                <w:rFonts w:eastAsia="標楷體" w:hint="eastAsia"/>
              </w:rPr>
              <w:t>00</w:t>
            </w:r>
            <w:r w:rsidRPr="002179C6">
              <w:rPr>
                <w:rFonts w:eastAsia="標楷體" w:hint="eastAsia"/>
              </w:rPr>
              <w:t>元，非會員</w:t>
            </w:r>
            <w:r w:rsidRPr="002179C6">
              <w:rPr>
                <w:rFonts w:eastAsia="標楷體" w:hint="eastAsia"/>
              </w:rPr>
              <w:t>6,</w:t>
            </w:r>
            <w:r w:rsidRPr="002179C6">
              <w:rPr>
                <w:rFonts w:eastAsia="標楷體"/>
              </w:rPr>
              <w:t>0</w:t>
            </w:r>
            <w:r w:rsidRPr="002179C6">
              <w:rPr>
                <w:rFonts w:eastAsia="標楷體" w:hint="eastAsia"/>
              </w:rPr>
              <w:t>00</w:t>
            </w:r>
            <w:r w:rsidRPr="002179C6">
              <w:rPr>
                <w:rFonts w:eastAsia="標楷體" w:hint="eastAsia"/>
              </w:rPr>
              <w:t>元，可分開各單元上課，</w:t>
            </w:r>
          </w:p>
          <w:p w14:paraId="7D2FDE66"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同時參加甲、乙單元一次繳款者會員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0</w:t>
            </w:r>
            <w:r w:rsidRPr="002179C6">
              <w:rPr>
                <w:rFonts w:eastAsia="標楷體" w:hint="eastAsia"/>
              </w:rPr>
              <w:t>00</w:t>
            </w:r>
            <w:r w:rsidRPr="002179C6">
              <w:rPr>
                <w:rFonts w:eastAsia="標楷體" w:hint="eastAsia"/>
              </w:rPr>
              <w:t>元，非會員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5</w:t>
            </w:r>
            <w:r w:rsidRPr="002179C6">
              <w:rPr>
                <w:rFonts w:eastAsia="標楷體" w:hint="eastAsia"/>
              </w:rPr>
              <w:t>00</w:t>
            </w:r>
            <w:r w:rsidRPr="002179C6">
              <w:rPr>
                <w:rFonts w:eastAsia="標楷體" w:hint="eastAsia"/>
              </w:rPr>
              <w:t>元。</w:t>
            </w:r>
          </w:p>
          <w:p w14:paraId="3073D8C8"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□支付現款　□支票付款　□已撥入郵政儲金帳戶「</w:t>
            </w:r>
            <w:r w:rsidRPr="002179C6">
              <w:rPr>
                <w:rFonts w:eastAsia="標楷體" w:hint="eastAsia"/>
              </w:rPr>
              <w:t>0005343-4</w:t>
            </w:r>
            <w:r w:rsidRPr="002179C6">
              <w:rPr>
                <w:rFonts w:eastAsia="標楷體" w:hint="eastAsia"/>
              </w:rPr>
              <w:t>」號</w:t>
            </w:r>
          </w:p>
          <w:p w14:paraId="67502F85"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戶　　名：中華民國品質學會　　　　本單請</w:t>
            </w:r>
            <w:r w:rsidRPr="002179C6">
              <w:rPr>
                <w:rFonts w:eastAsia="標楷體"/>
              </w:rPr>
              <w:t>Fax</w:t>
            </w:r>
            <w:r w:rsidRPr="002179C6">
              <w:rPr>
                <w:rFonts w:eastAsia="標楷體" w:hint="eastAsia"/>
              </w:rPr>
              <w:t>：</w:t>
            </w:r>
            <w:r w:rsidRPr="002179C6">
              <w:rPr>
                <w:rFonts w:eastAsia="標楷體" w:hint="eastAsia"/>
              </w:rPr>
              <w:t>(02)23627663</w:t>
            </w:r>
            <w:r w:rsidRPr="002179C6">
              <w:rPr>
                <w:rFonts w:eastAsia="標楷體" w:hint="eastAsia"/>
              </w:rPr>
              <w:t>報名</w:t>
            </w:r>
            <w:r w:rsidRPr="002179C6">
              <w:rPr>
                <w:rFonts w:eastAsia="標楷體" w:hint="eastAsia"/>
              </w:rPr>
              <w:t xml:space="preserve"> </w:t>
            </w:r>
          </w:p>
          <w:p w14:paraId="0A3BEA5F" w14:textId="77777777" w:rsidR="00B7408D" w:rsidRPr="002179C6" w:rsidRDefault="00B7408D">
            <w:pPr>
              <w:framePr w:hSpace="181" w:wrap="around" w:vAnchor="page" w:hAnchor="text" w:x="11364" w:y="1237" w:anchorLock="1"/>
              <w:adjustRightInd w:val="0"/>
              <w:spacing w:line="360" w:lineRule="exact"/>
              <w:ind w:left="170" w:right="170"/>
              <w:textAlignment w:val="baseline"/>
              <w:rPr>
                <w:rFonts w:eastAsia="標楷體"/>
              </w:rPr>
            </w:pPr>
            <w:r w:rsidRPr="002179C6">
              <w:rPr>
                <w:rFonts w:eastAsia="標楷體" w:hint="eastAsia"/>
              </w:rPr>
              <w:t>網　　址</w:t>
            </w:r>
            <w:r w:rsidRPr="002179C6">
              <w:rPr>
                <w:rFonts w:eastAsia="標楷體" w:hint="eastAsia"/>
                <w:color w:val="000000"/>
              </w:rPr>
              <w:t>：</w:t>
            </w:r>
            <w:r w:rsidRPr="002179C6">
              <w:rPr>
                <w:rFonts w:eastAsia="標楷體"/>
              </w:rPr>
              <w:t>http://www.csq.org.tw</w:t>
            </w:r>
            <w:r w:rsidRPr="002179C6">
              <w:rPr>
                <w:rFonts w:eastAsia="標楷體" w:hint="eastAsia"/>
              </w:rPr>
              <w:t xml:space="preserve">　　　</w:t>
            </w:r>
            <w:r w:rsidRPr="002179C6">
              <w:rPr>
                <w:rFonts w:eastAsia="標楷體"/>
                <w:color w:val="000000"/>
              </w:rPr>
              <w:t>E-Mail</w:t>
            </w:r>
            <w:r w:rsidRPr="002179C6">
              <w:rPr>
                <w:rFonts w:eastAsia="標楷體" w:hint="eastAsia"/>
                <w:color w:val="000000"/>
              </w:rPr>
              <w:t>：</w:t>
            </w:r>
            <w:r w:rsidRPr="002179C6">
              <w:rPr>
                <w:rFonts w:eastAsia="標楷體"/>
              </w:rPr>
              <w:t>service@csq.org.tw</w:t>
            </w:r>
          </w:p>
        </w:tc>
      </w:tr>
    </w:tbl>
    <w:p w14:paraId="4C4E1F16" w14:textId="77777777" w:rsidR="00A835A3" w:rsidRPr="002179C6" w:rsidRDefault="00663371" w:rsidP="00A835A3">
      <w:pPr>
        <w:rPr>
          <w:rFonts w:eastAsia="標楷體"/>
          <w:vanish/>
        </w:rPr>
      </w:pPr>
      <w:r>
        <w:rPr>
          <w:rFonts w:eastAsia="標楷體" w:hint="eastAsia"/>
          <w:b/>
          <w:noProof/>
          <w:color w:val="FF0000"/>
          <w:kern w:val="0"/>
          <w:sz w:val="40"/>
          <w:szCs w:val="40"/>
        </w:rPr>
        <mc:AlternateContent>
          <mc:Choice Requires="wps">
            <w:drawing>
              <wp:anchor distT="0" distB="0" distL="114300" distR="114300" simplePos="0" relativeHeight="251671040" behindDoc="0" locked="0" layoutInCell="1" allowOverlap="1" wp14:anchorId="388A7EFC" wp14:editId="34365959">
                <wp:simplePos x="0" y="0"/>
                <wp:positionH relativeFrom="column">
                  <wp:posOffset>85090</wp:posOffset>
                </wp:positionH>
                <wp:positionV relativeFrom="paragraph">
                  <wp:posOffset>-2638425</wp:posOffset>
                </wp:positionV>
                <wp:extent cx="1390650" cy="54292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1390650" cy="542925"/>
                        </a:xfrm>
                        <a:prstGeom prst="bevel">
                          <a:avLst/>
                        </a:prstGeom>
                        <a:solidFill>
                          <a:sysClr val="window" lastClr="FFFFFF"/>
                        </a:solidFill>
                        <a:ln w="6350">
                          <a:solidFill>
                            <a:sysClr val="windowText" lastClr="000000"/>
                          </a:solidFill>
                        </a:ln>
                      </wps:spPr>
                      <wps:txbx>
                        <w:txbxContent>
                          <w:p w14:paraId="349563BF" w14:textId="77777777" w:rsid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報名</w:t>
                            </w:r>
                            <w:r>
                              <w:rPr>
                                <w:rFonts w:ascii="標楷體" w:eastAsia="標楷體" w:hAnsi="標楷體" w:hint="eastAsia"/>
                                <w:sz w:val="40"/>
                                <w:szCs w:val="40"/>
                              </w:rPr>
                              <w:t>手續</w:t>
                            </w:r>
                          </w:p>
                          <w:p w14:paraId="622053FA" w14:textId="77777777" w:rsidR="00FB1373" w:rsidRDefault="00FB1373" w:rsidP="00FB1373">
                            <w:pPr>
                              <w:snapToGrid w:val="0"/>
                              <w:rPr>
                                <w:rFonts w:ascii="標楷體" w:eastAsia="標楷體" w:hAnsi="標楷體"/>
                                <w:sz w:val="40"/>
                                <w:szCs w:val="40"/>
                              </w:rPr>
                            </w:pPr>
                          </w:p>
                          <w:p w14:paraId="0D428380" w14:textId="77777777" w:rsidR="00FB1373" w:rsidRPr="00FB1373" w:rsidRDefault="00FB1373" w:rsidP="00FB1373">
                            <w:pPr>
                              <w:snapToGrid w:val="0"/>
                              <w:rPr>
                                <w:rFonts w:ascii="標楷體" w:eastAsia="標楷體" w:hAnsi="標楷體"/>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7EFC" id="文字方塊 6" o:spid="_x0000_s1038" type="#_x0000_t84" style="position:absolute;margin-left:6.7pt;margin-top:-207.75pt;width:109.5pt;height:4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" fillcolor="window" strokecolor="windowText" strokeweight=".5pt">
                <v:textbox>
                  <w:txbxContent>
                    <w:p w14:paraId="349563BF" w14:textId="77777777" w:rsid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報名</w:t>
                      </w:r>
                      <w:r>
                        <w:rPr>
                          <w:rFonts w:ascii="標楷體" w:eastAsia="標楷體" w:hAnsi="標楷體" w:hint="eastAsia"/>
                          <w:sz w:val="40"/>
                          <w:szCs w:val="40"/>
                        </w:rPr>
                        <w:t>手續</w:t>
                      </w:r>
                    </w:p>
                    <w:p w14:paraId="622053FA" w14:textId="77777777" w:rsidR="00FB1373" w:rsidRDefault="00FB1373" w:rsidP="00FB1373">
                      <w:pPr>
                        <w:snapToGrid w:val="0"/>
                        <w:rPr>
                          <w:rFonts w:ascii="標楷體" w:eastAsia="標楷體" w:hAnsi="標楷體"/>
                          <w:sz w:val="40"/>
                          <w:szCs w:val="40"/>
                        </w:rPr>
                      </w:pPr>
                    </w:p>
                    <w:p w14:paraId="0D428380" w14:textId="77777777" w:rsidR="00FB1373" w:rsidRPr="00FB1373" w:rsidRDefault="00FB1373" w:rsidP="00FB1373">
                      <w:pPr>
                        <w:snapToGrid w:val="0"/>
                        <w:rPr>
                          <w:rFonts w:ascii="標楷體" w:eastAsia="標楷體" w:hAnsi="標楷體"/>
                          <w:sz w:val="40"/>
                          <w:szCs w:val="40"/>
                        </w:rPr>
                      </w:pPr>
                    </w:p>
                  </w:txbxContent>
                </v:textbox>
              </v:shape>
            </w:pict>
          </mc:Fallback>
        </mc:AlternateContent>
      </w:r>
    </w:p>
    <w:tbl>
      <w:tblPr>
        <w:tblW w:w="9923" w:type="dxa"/>
        <w:tblBorders>
          <w:insideV w:val="single" w:sz="4" w:space="0" w:color="auto"/>
        </w:tblBorders>
        <w:tblLayout w:type="fixed"/>
        <w:tblCellMar>
          <w:left w:w="28" w:type="dxa"/>
          <w:right w:w="28" w:type="dxa"/>
        </w:tblCellMar>
        <w:tblLook w:val="0000" w:firstRow="0" w:lastRow="0" w:firstColumn="0" w:lastColumn="0" w:noHBand="0" w:noVBand="0"/>
      </w:tblPr>
      <w:tblGrid>
        <w:gridCol w:w="2552"/>
        <w:gridCol w:w="2835"/>
        <w:gridCol w:w="567"/>
        <w:gridCol w:w="1701"/>
        <w:gridCol w:w="2268"/>
      </w:tblGrid>
      <w:tr w:rsidR="00B7408D" w:rsidRPr="0054037A" w14:paraId="077572DD" w14:textId="77777777" w:rsidTr="008754A3">
        <w:trPr>
          <w:cantSplit/>
          <w:trHeight w:val="1801"/>
        </w:trPr>
        <w:tc>
          <w:tcPr>
            <w:tcW w:w="9923" w:type="dxa"/>
            <w:gridSpan w:val="5"/>
            <w:tcBorders>
              <w:top w:val="nil"/>
              <w:left w:val="nil"/>
              <w:bottom w:val="nil"/>
              <w:right w:val="nil"/>
            </w:tcBorders>
          </w:tcPr>
          <w:p w14:paraId="63C3516D" w14:textId="77777777" w:rsidR="00744C96" w:rsidRDefault="00744C96">
            <w:pPr>
              <w:adjustRightInd w:val="0"/>
              <w:snapToGrid w:val="0"/>
              <w:spacing w:after="120" w:line="300" w:lineRule="exact"/>
              <w:jc w:val="center"/>
              <w:textAlignment w:val="baseline"/>
              <w:rPr>
                <w:rFonts w:eastAsia="標楷體"/>
                <w:sz w:val="16"/>
              </w:rPr>
            </w:pPr>
          </w:p>
          <w:p w14:paraId="6C0B5C8A" w14:textId="5711DFCB" w:rsidR="00B7408D" w:rsidRPr="002179C6" w:rsidRDefault="00B7408D">
            <w:pPr>
              <w:adjustRightInd w:val="0"/>
              <w:snapToGrid w:val="0"/>
              <w:spacing w:after="120" w:line="300" w:lineRule="exact"/>
              <w:jc w:val="center"/>
              <w:textAlignment w:val="baseline"/>
              <w:rPr>
                <w:rFonts w:eastAsia="標楷體"/>
                <w:sz w:val="16"/>
              </w:rPr>
            </w:pPr>
            <w:r w:rsidRPr="002179C6">
              <w:rPr>
                <w:rFonts w:eastAsia="標楷體" w:hint="eastAsia"/>
                <w:sz w:val="16"/>
              </w:rPr>
              <w:t>……………………沿………………………此………………………線………………………撕………………………下……………………</w:t>
            </w:r>
          </w:p>
          <w:p w14:paraId="0AEA1A44" w14:textId="1487AD73" w:rsidR="002E5887" w:rsidRPr="00663371" w:rsidRDefault="00802975" w:rsidP="00663371">
            <w:pPr>
              <w:adjustRightInd w:val="0"/>
              <w:snapToGrid w:val="0"/>
              <w:spacing w:line="0" w:lineRule="atLeast"/>
              <w:jc w:val="center"/>
              <w:textAlignment w:val="baseline"/>
              <w:rPr>
                <w:rFonts w:ascii="標楷體" w:eastAsia="標楷體" w:hAnsi="標楷體"/>
                <w:bCs/>
                <w:color w:val="000000" w:themeColor="text1"/>
                <w:sz w:val="40"/>
                <w:szCs w:val="40"/>
              </w:rPr>
            </w:pPr>
            <w:r w:rsidRPr="00802975">
              <w:rPr>
                <w:rFonts w:ascii="標楷體" w:eastAsia="標楷體" w:hAnsi="標楷體" w:hint="eastAsia"/>
                <w:color w:val="000000"/>
                <w:kern w:val="0"/>
                <w:sz w:val="40"/>
                <w:szCs w:val="40"/>
              </w:rPr>
              <w:t>ESG品質永續發展管理師課程</w:t>
            </w:r>
            <w:r w:rsidR="002E5887" w:rsidRPr="00663371">
              <w:rPr>
                <w:rFonts w:ascii="標楷體" w:eastAsia="標楷體" w:hAnsi="標楷體" w:hint="eastAsia"/>
                <w:bCs/>
                <w:color w:val="000000" w:themeColor="text1"/>
                <w:sz w:val="40"/>
                <w:szCs w:val="40"/>
              </w:rPr>
              <w:t xml:space="preserve"> </w:t>
            </w:r>
          </w:p>
          <w:p w14:paraId="51FE4731" w14:textId="1E631195" w:rsidR="00862D02" w:rsidRPr="00663371" w:rsidRDefault="002E5887" w:rsidP="00663371">
            <w:pPr>
              <w:spacing w:line="0" w:lineRule="atLeast"/>
              <w:jc w:val="center"/>
              <w:rPr>
                <w:rFonts w:ascii="標楷體" w:eastAsia="標楷體" w:hAnsi="標楷體"/>
                <w:sz w:val="28"/>
                <w:szCs w:val="28"/>
              </w:rPr>
            </w:pPr>
            <w:r w:rsidRPr="00663371">
              <w:rPr>
                <w:rFonts w:ascii="標楷體" w:eastAsia="標楷體" w:hAnsi="標楷體" w:hint="eastAsia"/>
                <w:bCs/>
                <w:color w:val="000000" w:themeColor="text1"/>
                <w:sz w:val="28"/>
                <w:szCs w:val="28"/>
              </w:rPr>
              <w:t>(1</w:t>
            </w:r>
            <w:r w:rsidR="00A7755D">
              <w:rPr>
                <w:rFonts w:ascii="標楷體" w:eastAsia="標楷體" w:hAnsi="標楷體"/>
                <w:bCs/>
                <w:color w:val="000000" w:themeColor="text1"/>
                <w:sz w:val="28"/>
                <w:szCs w:val="28"/>
              </w:rPr>
              <w:t>1</w:t>
            </w:r>
            <w:r w:rsidR="00AE33D5">
              <w:rPr>
                <w:rFonts w:ascii="標楷體" w:eastAsia="標楷體" w:hAnsi="標楷體" w:hint="eastAsia"/>
                <w:bCs/>
                <w:color w:val="000000" w:themeColor="text1"/>
                <w:sz w:val="28"/>
                <w:szCs w:val="28"/>
              </w:rPr>
              <w:t>2</w:t>
            </w:r>
            <w:r w:rsidRPr="00663371">
              <w:rPr>
                <w:rFonts w:ascii="標楷體" w:eastAsia="標楷體" w:hAnsi="標楷體" w:hint="eastAsia"/>
                <w:bCs/>
                <w:color w:val="000000" w:themeColor="text1"/>
                <w:sz w:val="28"/>
                <w:szCs w:val="28"/>
              </w:rPr>
              <w:t>年</w:t>
            </w:r>
            <w:r w:rsidR="00AE33D5">
              <w:rPr>
                <w:rFonts w:ascii="標楷體" w:eastAsia="標楷體" w:hAnsi="標楷體" w:hint="eastAsia"/>
                <w:bCs/>
                <w:color w:val="000000" w:themeColor="text1"/>
                <w:sz w:val="28"/>
                <w:szCs w:val="28"/>
              </w:rPr>
              <w:t>度</w:t>
            </w:r>
            <w:r w:rsidR="00010AE6">
              <w:rPr>
                <w:rFonts w:ascii="標楷體" w:eastAsia="標楷體" w:hAnsi="標楷體" w:hint="eastAsia"/>
                <w:bCs/>
                <w:color w:val="000000" w:themeColor="text1"/>
                <w:sz w:val="28"/>
                <w:szCs w:val="28"/>
              </w:rPr>
              <w:t>上</w:t>
            </w:r>
            <w:r w:rsidRPr="00663371">
              <w:rPr>
                <w:rFonts w:ascii="標楷體" w:eastAsia="標楷體" w:hAnsi="標楷體" w:hint="eastAsia"/>
                <w:bCs/>
                <w:color w:val="000000" w:themeColor="text1"/>
                <w:sz w:val="28"/>
                <w:szCs w:val="28"/>
              </w:rPr>
              <w:t>半年 台北班)</w:t>
            </w:r>
            <w:r w:rsidR="00862D02" w:rsidRPr="00663371">
              <w:rPr>
                <w:rFonts w:ascii="標楷體" w:eastAsia="標楷體" w:hAnsi="標楷體" w:hint="eastAsia"/>
                <w:bCs/>
                <w:sz w:val="28"/>
                <w:szCs w:val="28"/>
              </w:rPr>
              <w:t xml:space="preserve"> 報名表(請多利用學會網站 線上報名)</w:t>
            </w:r>
          </w:p>
          <w:p w14:paraId="22FE0E40" w14:textId="23055B90" w:rsidR="00B47D76" w:rsidRPr="00C5479D" w:rsidRDefault="005E1446" w:rsidP="008754A3">
            <w:pPr>
              <w:spacing w:line="0" w:lineRule="atLeast"/>
              <w:ind w:firstLineChars="118" w:firstLine="260"/>
              <w:rPr>
                <w:rFonts w:ascii="標楷體" w:eastAsia="標楷體" w:hAnsi="標楷體"/>
                <w:color w:val="000000" w:themeColor="text1"/>
                <w:sz w:val="22"/>
                <w:szCs w:val="22"/>
              </w:rPr>
            </w:pPr>
            <w:r w:rsidRPr="005E1446">
              <w:rPr>
                <w:rFonts w:ascii="標楷體" w:eastAsia="標楷體" w:hAnsi="標楷體" w:hint="eastAsia"/>
                <w:color w:val="000000" w:themeColor="text1"/>
                <w:sz w:val="22"/>
                <w:szCs w:val="22"/>
              </w:rPr>
              <w:t>112年4月14、21、28日、5月5、12、19、26日</w:t>
            </w:r>
            <w:r w:rsidR="008754A3" w:rsidRPr="008754A3">
              <w:rPr>
                <w:rFonts w:ascii="標楷體" w:eastAsia="標楷體" w:hAnsi="標楷體" w:hint="eastAsia"/>
                <w:color w:val="000000" w:themeColor="text1"/>
                <w:sz w:val="22"/>
                <w:szCs w:val="22"/>
              </w:rPr>
              <w:t>(共42小時)</w:t>
            </w:r>
          </w:p>
        </w:tc>
      </w:tr>
      <w:tr w:rsidR="007560A9" w:rsidRPr="002179C6" w14:paraId="6126588F" w14:textId="77777777" w:rsidTr="008754A3">
        <w:trPr>
          <w:cantSplit/>
          <w:trHeight w:hRule="exact" w:val="400"/>
        </w:trPr>
        <w:tc>
          <w:tcPr>
            <w:tcW w:w="5387" w:type="dxa"/>
            <w:gridSpan w:val="2"/>
            <w:tcBorders>
              <w:top w:val="single" w:sz="12" w:space="0" w:color="auto"/>
              <w:left w:val="single" w:sz="12" w:space="0" w:color="auto"/>
              <w:bottom w:val="nil"/>
              <w:right w:val="single" w:sz="6" w:space="0" w:color="auto"/>
            </w:tcBorders>
            <w:vAlign w:val="center"/>
          </w:tcPr>
          <w:p w14:paraId="3FC431F2" w14:textId="77777777" w:rsidR="007560A9" w:rsidRPr="002179C6" w:rsidRDefault="007560A9">
            <w:pPr>
              <w:tabs>
                <w:tab w:val="left" w:pos="10680"/>
              </w:tabs>
              <w:adjustRightInd w:val="0"/>
              <w:jc w:val="center"/>
              <w:textAlignment w:val="baseline"/>
              <w:rPr>
                <w:rFonts w:eastAsia="標楷體"/>
              </w:rPr>
            </w:pPr>
            <w:r w:rsidRPr="002179C6">
              <w:rPr>
                <w:rFonts w:eastAsia="標楷體" w:hint="eastAsia"/>
              </w:rPr>
              <w:t>加人員姓名</w:t>
            </w:r>
          </w:p>
        </w:tc>
        <w:tc>
          <w:tcPr>
            <w:tcW w:w="567" w:type="dxa"/>
            <w:vMerge w:val="restart"/>
            <w:tcBorders>
              <w:top w:val="single" w:sz="12" w:space="0" w:color="auto"/>
              <w:left w:val="single" w:sz="6" w:space="0" w:color="auto"/>
              <w:bottom w:val="nil"/>
              <w:right w:val="single" w:sz="6" w:space="0" w:color="auto"/>
            </w:tcBorders>
            <w:vAlign w:val="center"/>
          </w:tcPr>
          <w:p w14:paraId="64BCEA74" w14:textId="77777777" w:rsidR="007560A9" w:rsidRPr="002179C6" w:rsidRDefault="007560A9">
            <w:pPr>
              <w:tabs>
                <w:tab w:val="left" w:pos="10680"/>
              </w:tabs>
              <w:adjustRightInd w:val="0"/>
              <w:jc w:val="center"/>
              <w:textAlignment w:val="baseline"/>
              <w:rPr>
                <w:rFonts w:eastAsia="標楷體"/>
              </w:rPr>
            </w:pPr>
            <w:r w:rsidRPr="002179C6">
              <w:rPr>
                <w:rFonts w:eastAsia="標楷體" w:hint="eastAsia"/>
              </w:rPr>
              <w:t>性別</w:t>
            </w:r>
          </w:p>
        </w:tc>
        <w:tc>
          <w:tcPr>
            <w:tcW w:w="1701" w:type="dxa"/>
            <w:vMerge w:val="restart"/>
            <w:tcBorders>
              <w:top w:val="single" w:sz="12" w:space="0" w:color="auto"/>
              <w:left w:val="single" w:sz="6" w:space="0" w:color="auto"/>
              <w:bottom w:val="nil"/>
              <w:right w:val="single" w:sz="6" w:space="0" w:color="auto"/>
            </w:tcBorders>
            <w:vAlign w:val="center"/>
          </w:tcPr>
          <w:p w14:paraId="3E7B404E" w14:textId="77777777" w:rsidR="007560A9" w:rsidRPr="002179C6" w:rsidRDefault="007560A9">
            <w:pPr>
              <w:tabs>
                <w:tab w:val="left" w:pos="10680"/>
              </w:tabs>
              <w:adjustRightInd w:val="0"/>
              <w:jc w:val="center"/>
              <w:textAlignment w:val="baseline"/>
              <w:rPr>
                <w:rFonts w:eastAsia="標楷體"/>
              </w:rPr>
            </w:pPr>
            <w:r w:rsidRPr="002179C6">
              <w:rPr>
                <w:rFonts w:eastAsia="標楷體" w:hint="eastAsia"/>
              </w:rPr>
              <w:t>學歷</w:t>
            </w:r>
          </w:p>
        </w:tc>
        <w:tc>
          <w:tcPr>
            <w:tcW w:w="2268" w:type="dxa"/>
            <w:vMerge w:val="restart"/>
            <w:tcBorders>
              <w:top w:val="single" w:sz="12" w:space="0" w:color="auto"/>
              <w:left w:val="single" w:sz="6" w:space="0" w:color="auto"/>
              <w:bottom w:val="nil"/>
              <w:right w:val="single" w:sz="12" w:space="0" w:color="auto"/>
            </w:tcBorders>
            <w:vAlign w:val="center"/>
          </w:tcPr>
          <w:p w14:paraId="195EB3D9" w14:textId="77777777" w:rsidR="007560A9" w:rsidRPr="002179C6" w:rsidRDefault="007560A9">
            <w:pPr>
              <w:tabs>
                <w:tab w:val="left" w:pos="10680"/>
              </w:tabs>
              <w:adjustRightInd w:val="0"/>
              <w:jc w:val="center"/>
              <w:textAlignment w:val="baseline"/>
              <w:rPr>
                <w:rFonts w:eastAsia="標楷體"/>
              </w:rPr>
            </w:pPr>
            <w:r w:rsidRPr="002179C6">
              <w:rPr>
                <w:rFonts w:eastAsia="標楷體" w:hint="eastAsia"/>
              </w:rPr>
              <w:t>職稱</w:t>
            </w:r>
          </w:p>
        </w:tc>
      </w:tr>
      <w:tr w:rsidR="007560A9" w:rsidRPr="002179C6" w14:paraId="1A5B5B04" w14:textId="77777777" w:rsidTr="008754A3">
        <w:trPr>
          <w:cantSplit/>
          <w:trHeight w:hRule="exact" w:val="400"/>
        </w:trPr>
        <w:tc>
          <w:tcPr>
            <w:tcW w:w="2552" w:type="dxa"/>
            <w:tcBorders>
              <w:top w:val="single" w:sz="6" w:space="0" w:color="auto"/>
              <w:left w:val="single" w:sz="12" w:space="0" w:color="auto"/>
              <w:bottom w:val="single" w:sz="4" w:space="0" w:color="auto"/>
              <w:right w:val="single" w:sz="4" w:space="0" w:color="auto"/>
            </w:tcBorders>
            <w:vAlign w:val="center"/>
          </w:tcPr>
          <w:p w14:paraId="17203FCB" w14:textId="77777777" w:rsidR="007560A9" w:rsidRPr="002179C6" w:rsidRDefault="007560A9">
            <w:pPr>
              <w:adjustRightInd w:val="0"/>
              <w:jc w:val="center"/>
              <w:textAlignment w:val="baseline"/>
              <w:rPr>
                <w:rFonts w:eastAsia="標楷體"/>
              </w:rPr>
            </w:pPr>
            <w:r>
              <w:rPr>
                <w:rFonts w:eastAsia="標楷體" w:hint="eastAsia"/>
              </w:rPr>
              <w:t>中文</w:t>
            </w:r>
          </w:p>
        </w:tc>
        <w:tc>
          <w:tcPr>
            <w:tcW w:w="2835" w:type="dxa"/>
            <w:tcBorders>
              <w:top w:val="single" w:sz="6" w:space="0" w:color="auto"/>
              <w:left w:val="single" w:sz="4" w:space="0" w:color="auto"/>
              <w:bottom w:val="single" w:sz="4" w:space="0" w:color="auto"/>
              <w:right w:val="single" w:sz="6" w:space="0" w:color="auto"/>
            </w:tcBorders>
            <w:vAlign w:val="center"/>
          </w:tcPr>
          <w:p w14:paraId="4B3BFA0E" w14:textId="77777777" w:rsidR="007560A9" w:rsidRPr="002179C6" w:rsidRDefault="007560A9">
            <w:pPr>
              <w:adjustRightInd w:val="0"/>
              <w:jc w:val="center"/>
              <w:textAlignment w:val="baseline"/>
              <w:rPr>
                <w:rFonts w:eastAsia="標楷體"/>
              </w:rPr>
            </w:pPr>
            <w:r>
              <w:rPr>
                <w:rFonts w:eastAsia="標楷體" w:hint="eastAsia"/>
              </w:rPr>
              <w:t>英文</w:t>
            </w:r>
          </w:p>
        </w:tc>
        <w:tc>
          <w:tcPr>
            <w:tcW w:w="567" w:type="dxa"/>
            <w:vMerge/>
            <w:tcBorders>
              <w:top w:val="nil"/>
              <w:left w:val="single" w:sz="6" w:space="0" w:color="auto"/>
              <w:bottom w:val="single" w:sz="6" w:space="0" w:color="auto"/>
              <w:right w:val="single" w:sz="6" w:space="0" w:color="auto"/>
            </w:tcBorders>
            <w:vAlign w:val="center"/>
          </w:tcPr>
          <w:p w14:paraId="56F4C479" w14:textId="77777777" w:rsidR="007560A9" w:rsidRPr="002179C6" w:rsidRDefault="007560A9">
            <w:pPr>
              <w:adjustRightInd w:val="0"/>
              <w:jc w:val="center"/>
              <w:textAlignment w:val="baseline"/>
              <w:rPr>
                <w:rFonts w:eastAsia="標楷體"/>
              </w:rPr>
            </w:pPr>
          </w:p>
        </w:tc>
        <w:tc>
          <w:tcPr>
            <w:tcW w:w="1701" w:type="dxa"/>
            <w:vMerge/>
            <w:tcBorders>
              <w:top w:val="nil"/>
              <w:left w:val="single" w:sz="6" w:space="0" w:color="auto"/>
              <w:bottom w:val="single" w:sz="6" w:space="0" w:color="auto"/>
              <w:right w:val="single" w:sz="6" w:space="0" w:color="auto"/>
            </w:tcBorders>
            <w:vAlign w:val="center"/>
          </w:tcPr>
          <w:p w14:paraId="07224A8D" w14:textId="77777777" w:rsidR="007560A9" w:rsidRPr="002179C6" w:rsidRDefault="007560A9">
            <w:pPr>
              <w:adjustRightInd w:val="0"/>
              <w:jc w:val="center"/>
              <w:textAlignment w:val="baseline"/>
              <w:rPr>
                <w:rFonts w:eastAsia="標楷體"/>
              </w:rPr>
            </w:pPr>
          </w:p>
        </w:tc>
        <w:tc>
          <w:tcPr>
            <w:tcW w:w="2268" w:type="dxa"/>
            <w:vMerge/>
            <w:tcBorders>
              <w:top w:val="nil"/>
              <w:left w:val="single" w:sz="6" w:space="0" w:color="auto"/>
              <w:bottom w:val="single" w:sz="6" w:space="0" w:color="auto"/>
              <w:right w:val="single" w:sz="12" w:space="0" w:color="auto"/>
            </w:tcBorders>
            <w:vAlign w:val="center"/>
          </w:tcPr>
          <w:p w14:paraId="4992A89D" w14:textId="77777777" w:rsidR="007560A9" w:rsidRPr="002179C6" w:rsidRDefault="007560A9">
            <w:pPr>
              <w:adjustRightInd w:val="0"/>
              <w:jc w:val="center"/>
              <w:textAlignment w:val="baseline"/>
              <w:rPr>
                <w:rFonts w:eastAsia="標楷體"/>
              </w:rPr>
            </w:pPr>
          </w:p>
        </w:tc>
      </w:tr>
      <w:tr w:rsidR="007560A9" w:rsidRPr="002179C6" w14:paraId="7C9DD36F" w14:textId="77777777" w:rsidTr="008754A3">
        <w:trPr>
          <w:cantSplit/>
          <w:trHeight w:val="504"/>
        </w:trPr>
        <w:tc>
          <w:tcPr>
            <w:tcW w:w="2552" w:type="dxa"/>
            <w:tcBorders>
              <w:top w:val="single" w:sz="4" w:space="0" w:color="auto"/>
              <w:left w:val="single" w:sz="12" w:space="0" w:color="auto"/>
              <w:bottom w:val="single" w:sz="4" w:space="0" w:color="auto"/>
              <w:right w:val="single" w:sz="4" w:space="0" w:color="auto"/>
            </w:tcBorders>
            <w:vAlign w:val="center"/>
          </w:tcPr>
          <w:p w14:paraId="3DBF62F9" w14:textId="77777777" w:rsidR="007560A9" w:rsidRPr="002179C6" w:rsidRDefault="007560A9">
            <w:pPr>
              <w:adjustRightInd w:val="0"/>
              <w:jc w:val="center"/>
              <w:textAlignment w:val="baseline"/>
              <w:rPr>
                <w:rFonts w:eastAsia="標楷體"/>
              </w:rPr>
            </w:pPr>
          </w:p>
        </w:tc>
        <w:tc>
          <w:tcPr>
            <w:tcW w:w="2835" w:type="dxa"/>
            <w:tcBorders>
              <w:top w:val="single" w:sz="4" w:space="0" w:color="auto"/>
              <w:left w:val="single" w:sz="4" w:space="0" w:color="auto"/>
              <w:bottom w:val="single" w:sz="4" w:space="0" w:color="auto"/>
              <w:right w:val="single" w:sz="6" w:space="0" w:color="auto"/>
            </w:tcBorders>
            <w:vAlign w:val="center"/>
          </w:tcPr>
          <w:p w14:paraId="7244BEF9" w14:textId="77777777" w:rsidR="007560A9" w:rsidRPr="002179C6" w:rsidRDefault="007560A9">
            <w:pPr>
              <w:adjustRightInd w:val="0"/>
              <w:jc w:val="center"/>
              <w:textAlignment w:val="baseline"/>
              <w:rPr>
                <w:rFonts w:eastAsia="標楷體"/>
              </w:rPr>
            </w:pPr>
          </w:p>
        </w:tc>
        <w:tc>
          <w:tcPr>
            <w:tcW w:w="567" w:type="dxa"/>
            <w:tcBorders>
              <w:top w:val="single" w:sz="6" w:space="0" w:color="auto"/>
              <w:left w:val="single" w:sz="6" w:space="0" w:color="auto"/>
              <w:bottom w:val="single" w:sz="6" w:space="0" w:color="auto"/>
              <w:right w:val="single" w:sz="6" w:space="0" w:color="auto"/>
            </w:tcBorders>
            <w:vAlign w:val="center"/>
          </w:tcPr>
          <w:p w14:paraId="525F5276" w14:textId="77777777" w:rsidR="007560A9" w:rsidRPr="002179C6" w:rsidRDefault="007560A9">
            <w:pPr>
              <w:adjustRightInd w:val="0"/>
              <w:jc w:val="center"/>
              <w:textAlignment w:val="baseline"/>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2DEB6A63" w14:textId="77777777" w:rsidR="007560A9" w:rsidRPr="002179C6" w:rsidRDefault="007560A9">
            <w:pPr>
              <w:adjustRightInd w:val="0"/>
              <w:jc w:val="center"/>
              <w:textAlignment w:val="baseline"/>
              <w:rPr>
                <w:rFonts w:eastAsia="標楷體"/>
              </w:rPr>
            </w:pPr>
          </w:p>
        </w:tc>
        <w:tc>
          <w:tcPr>
            <w:tcW w:w="2268" w:type="dxa"/>
            <w:tcBorders>
              <w:top w:val="single" w:sz="6" w:space="0" w:color="auto"/>
              <w:left w:val="single" w:sz="6" w:space="0" w:color="auto"/>
              <w:bottom w:val="single" w:sz="6" w:space="0" w:color="auto"/>
              <w:right w:val="single" w:sz="12" w:space="0" w:color="auto"/>
            </w:tcBorders>
            <w:vAlign w:val="center"/>
          </w:tcPr>
          <w:p w14:paraId="3B5D128F" w14:textId="77777777" w:rsidR="007560A9" w:rsidRPr="002179C6" w:rsidRDefault="007560A9">
            <w:pPr>
              <w:adjustRightInd w:val="0"/>
              <w:jc w:val="center"/>
              <w:textAlignment w:val="baseline"/>
              <w:rPr>
                <w:rFonts w:eastAsia="標楷體"/>
              </w:rPr>
            </w:pPr>
          </w:p>
        </w:tc>
      </w:tr>
      <w:tr w:rsidR="007560A9" w:rsidRPr="002179C6" w14:paraId="1B6B285F" w14:textId="77777777" w:rsidTr="008754A3">
        <w:trPr>
          <w:cantSplit/>
          <w:trHeight w:val="554"/>
        </w:trPr>
        <w:tc>
          <w:tcPr>
            <w:tcW w:w="2552" w:type="dxa"/>
            <w:tcBorders>
              <w:top w:val="single" w:sz="4" w:space="0" w:color="auto"/>
              <w:left w:val="single" w:sz="12" w:space="0" w:color="auto"/>
              <w:bottom w:val="single" w:sz="4" w:space="0" w:color="auto"/>
              <w:right w:val="single" w:sz="4" w:space="0" w:color="auto"/>
            </w:tcBorders>
            <w:vAlign w:val="center"/>
          </w:tcPr>
          <w:p w14:paraId="4DC54135" w14:textId="77777777" w:rsidR="007560A9" w:rsidRPr="002179C6" w:rsidRDefault="007560A9">
            <w:pPr>
              <w:adjustRightInd w:val="0"/>
              <w:jc w:val="center"/>
              <w:textAlignment w:val="baseline"/>
              <w:rPr>
                <w:rFonts w:eastAsia="標楷體"/>
              </w:rPr>
            </w:pPr>
          </w:p>
        </w:tc>
        <w:tc>
          <w:tcPr>
            <w:tcW w:w="2835" w:type="dxa"/>
            <w:tcBorders>
              <w:top w:val="single" w:sz="4" w:space="0" w:color="auto"/>
              <w:left w:val="single" w:sz="4" w:space="0" w:color="auto"/>
              <w:bottom w:val="single" w:sz="4" w:space="0" w:color="auto"/>
              <w:right w:val="single" w:sz="6" w:space="0" w:color="auto"/>
            </w:tcBorders>
            <w:vAlign w:val="center"/>
          </w:tcPr>
          <w:p w14:paraId="23638012" w14:textId="77777777" w:rsidR="007560A9" w:rsidRPr="002179C6" w:rsidRDefault="007560A9">
            <w:pPr>
              <w:adjustRightInd w:val="0"/>
              <w:jc w:val="center"/>
              <w:textAlignment w:val="baseline"/>
              <w:rPr>
                <w:rFonts w:eastAsia="標楷體"/>
              </w:rPr>
            </w:pPr>
          </w:p>
        </w:tc>
        <w:tc>
          <w:tcPr>
            <w:tcW w:w="567" w:type="dxa"/>
            <w:tcBorders>
              <w:top w:val="single" w:sz="6" w:space="0" w:color="auto"/>
              <w:left w:val="single" w:sz="6" w:space="0" w:color="auto"/>
              <w:bottom w:val="single" w:sz="6" w:space="0" w:color="auto"/>
              <w:right w:val="single" w:sz="6" w:space="0" w:color="auto"/>
            </w:tcBorders>
            <w:vAlign w:val="center"/>
          </w:tcPr>
          <w:p w14:paraId="3B350902" w14:textId="77777777" w:rsidR="007560A9" w:rsidRPr="002179C6" w:rsidRDefault="007560A9">
            <w:pPr>
              <w:adjustRightInd w:val="0"/>
              <w:jc w:val="center"/>
              <w:textAlignment w:val="baseline"/>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7CA75CBA" w14:textId="77777777" w:rsidR="007560A9" w:rsidRPr="002179C6" w:rsidRDefault="007560A9">
            <w:pPr>
              <w:adjustRightInd w:val="0"/>
              <w:jc w:val="center"/>
              <w:textAlignment w:val="baseline"/>
              <w:rPr>
                <w:rFonts w:eastAsia="標楷體"/>
              </w:rPr>
            </w:pPr>
          </w:p>
        </w:tc>
        <w:tc>
          <w:tcPr>
            <w:tcW w:w="2268" w:type="dxa"/>
            <w:tcBorders>
              <w:top w:val="single" w:sz="6" w:space="0" w:color="auto"/>
              <w:left w:val="single" w:sz="6" w:space="0" w:color="auto"/>
              <w:bottom w:val="single" w:sz="6" w:space="0" w:color="auto"/>
              <w:right w:val="single" w:sz="12" w:space="0" w:color="auto"/>
            </w:tcBorders>
            <w:vAlign w:val="center"/>
          </w:tcPr>
          <w:p w14:paraId="3B9D44F4" w14:textId="77777777" w:rsidR="007560A9" w:rsidRPr="002179C6" w:rsidRDefault="007560A9">
            <w:pPr>
              <w:adjustRightInd w:val="0"/>
              <w:jc w:val="center"/>
              <w:textAlignment w:val="baseline"/>
              <w:rPr>
                <w:rFonts w:eastAsia="標楷體"/>
              </w:rPr>
            </w:pPr>
          </w:p>
        </w:tc>
      </w:tr>
      <w:tr w:rsidR="007560A9" w:rsidRPr="002179C6" w14:paraId="2439C0BE" w14:textId="77777777" w:rsidTr="008754A3">
        <w:trPr>
          <w:cantSplit/>
          <w:trHeight w:val="548"/>
        </w:trPr>
        <w:tc>
          <w:tcPr>
            <w:tcW w:w="2552" w:type="dxa"/>
            <w:tcBorders>
              <w:top w:val="single" w:sz="4" w:space="0" w:color="auto"/>
              <w:left w:val="single" w:sz="12" w:space="0" w:color="auto"/>
              <w:bottom w:val="single" w:sz="4" w:space="0" w:color="auto"/>
              <w:right w:val="single" w:sz="4" w:space="0" w:color="auto"/>
            </w:tcBorders>
            <w:vAlign w:val="center"/>
          </w:tcPr>
          <w:p w14:paraId="78F89548" w14:textId="77777777" w:rsidR="007560A9" w:rsidRPr="002179C6" w:rsidRDefault="007560A9">
            <w:pPr>
              <w:adjustRightInd w:val="0"/>
              <w:jc w:val="center"/>
              <w:textAlignment w:val="baseline"/>
              <w:rPr>
                <w:rFonts w:eastAsia="標楷體"/>
              </w:rPr>
            </w:pPr>
          </w:p>
        </w:tc>
        <w:tc>
          <w:tcPr>
            <w:tcW w:w="2835" w:type="dxa"/>
            <w:tcBorders>
              <w:top w:val="single" w:sz="4" w:space="0" w:color="auto"/>
              <w:left w:val="single" w:sz="4" w:space="0" w:color="auto"/>
              <w:bottom w:val="single" w:sz="4" w:space="0" w:color="auto"/>
              <w:right w:val="single" w:sz="6" w:space="0" w:color="auto"/>
            </w:tcBorders>
            <w:vAlign w:val="center"/>
          </w:tcPr>
          <w:p w14:paraId="7383E403" w14:textId="77777777" w:rsidR="007560A9" w:rsidRPr="002179C6" w:rsidRDefault="007560A9">
            <w:pPr>
              <w:adjustRightInd w:val="0"/>
              <w:jc w:val="center"/>
              <w:textAlignment w:val="baseline"/>
              <w:rPr>
                <w:rFonts w:eastAsia="標楷體"/>
              </w:rPr>
            </w:pPr>
          </w:p>
        </w:tc>
        <w:tc>
          <w:tcPr>
            <w:tcW w:w="567" w:type="dxa"/>
            <w:tcBorders>
              <w:top w:val="single" w:sz="6" w:space="0" w:color="auto"/>
              <w:left w:val="single" w:sz="6" w:space="0" w:color="auto"/>
              <w:bottom w:val="nil"/>
              <w:right w:val="single" w:sz="6" w:space="0" w:color="auto"/>
            </w:tcBorders>
            <w:vAlign w:val="center"/>
          </w:tcPr>
          <w:p w14:paraId="25CF46D8" w14:textId="77777777" w:rsidR="007560A9" w:rsidRPr="002179C6" w:rsidRDefault="007560A9">
            <w:pPr>
              <w:adjustRightInd w:val="0"/>
              <w:jc w:val="center"/>
              <w:textAlignment w:val="baseline"/>
              <w:rPr>
                <w:rFonts w:eastAsia="標楷體"/>
              </w:rPr>
            </w:pPr>
          </w:p>
        </w:tc>
        <w:tc>
          <w:tcPr>
            <w:tcW w:w="1701" w:type="dxa"/>
            <w:tcBorders>
              <w:top w:val="single" w:sz="6" w:space="0" w:color="auto"/>
              <w:left w:val="single" w:sz="6" w:space="0" w:color="auto"/>
              <w:bottom w:val="nil"/>
              <w:right w:val="single" w:sz="6" w:space="0" w:color="auto"/>
            </w:tcBorders>
            <w:vAlign w:val="center"/>
          </w:tcPr>
          <w:p w14:paraId="1BDD9AC5" w14:textId="77777777" w:rsidR="007560A9" w:rsidRPr="002179C6" w:rsidRDefault="007560A9">
            <w:pPr>
              <w:adjustRightInd w:val="0"/>
              <w:jc w:val="center"/>
              <w:textAlignment w:val="baseline"/>
              <w:rPr>
                <w:rFonts w:eastAsia="標楷體"/>
              </w:rPr>
            </w:pPr>
          </w:p>
        </w:tc>
        <w:tc>
          <w:tcPr>
            <w:tcW w:w="2268" w:type="dxa"/>
            <w:tcBorders>
              <w:top w:val="single" w:sz="6" w:space="0" w:color="auto"/>
              <w:left w:val="single" w:sz="6" w:space="0" w:color="auto"/>
              <w:bottom w:val="nil"/>
              <w:right w:val="single" w:sz="12" w:space="0" w:color="auto"/>
            </w:tcBorders>
            <w:vAlign w:val="center"/>
          </w:tcPr>
          <w:p w14:paraId="1F874A4A" w14:textId="77777777" w:rsidR="007560A9" w:rsidRPr="002179C6" w:rsidRDefault="007560A9">
            <w:pPr>
              <w:adjustRightInd w:val="0"/>
              <w:jc w:val="center"/>
              <w:textAlignment w:val="baseline"/>
              <w:rPr>
                <w:rFonts w:eastAsia="標楷體"/>
              </w:rPr>
            </w:pPr>
          </w:p>
        </w:tc>
      </w:tr>
      <w:tr w:rsidR="007560A9" w:rsidRPr="002179C6" w14:paraId="335AA71D" w14:textId="77777777" w:rsidTr="008754A3">
        <w:trPr>
          <w:cantSplit/>
          <w:trHeight w:val="542"/>
        </w:trPr>
        <w:tc>
          <w:tcPr>
            <w:tcW w:w="2552" w:type="dxa"/>
            <w:tcBorders>
              <w:top w:val="single" w:sz="4" w:space="0" w:color="auto"/>
              <w:left w:val="single" w:sz="12" w:space="0" w:color="auto"/>
              <w:bottom w:val="nil"/>
              <w:right w:val="single" w:sz="4" w:space="0" w:color="auto"/>
            </w:tcBorders>
            <w:vAlign w:val="center"/>
          </w:tcPr>
          <w:p w14:paraId="56A3F3EB" w14:textId="77777777" w:rsidR="007560A9" w:rsidRPr="002179C6" w:rsidRDefault="007560A9">
            <w:pPr>
              <w:adjustRightInd w:val="0"/>
              <w:jc w:val="center"/>
              <w:textAlignment w:val="baseline"/>
              <w:rPr>
                <w:rFonts w:eastAsia="標楷體"/>
              </w:rPr>
            </w:pPr>
          </w:p>
        </w:tc>
        <w:tc>
          <w:tcPr>
            <w:tcW w:w="2835" w:type="dxa"/>
            <w:tcBorders>
              <w:top w:val="single" w:sz="4" w:space="0" w:color="auto"/>
              <w:left w:val="single" w:sz="4" w:space="0" w:color="auto"/>
              <w:bottom w:val="nil"/>
              <w:right w:val="single" w:sz="6" w:space="0" w:color="auto"/>
            </w:tcBorders>
            <w:vAlign w:val="center"/>
          </w:tcPr>
          <w:p w14:paraId="6AD14F5E" w14:textId="77777777" w:rsidR="007560A9" w:rsidRPr="002179C6" w:rsidRDefault="007560A9">
            <w:pPr>
              <w:adjustRightInd w:val="0"/>
              <w:jc w:val="center"/>
              <w:textAlignment w:val="baseline"/>
              <w:rPr>
                <w:rFonts w:eastAsia="標楷體"/>
              </w:rPr>
            </w:pPr>
          </w:p>
        </w:tc>
        <w:tc>
          <w:tcPr>
            <w:tcW w:w="567" w:type="dxa"/>
            <w:tcBorders>
              <w:top w:val="single" w:sz="6" w:space="0" w:color="auto"/>
              <w:left w:val="single" w:sz="6" w:space="0" w:color="auto"/>
              <w:bottom w:val="nil"/>
              <w:right w:val="single" w:sz="6" w:space="0" w:color="auto"/>
            </w:tcBorders>
            <w:vAlign w:val="center"/>
          </w:tcPr>
          <w:p w14:paraId="7ADEB08C" w14:textId="77777777" w:rsidR="007560A9" w:rsidRPr="002179C6" w:rsidRDefault="007560A9">
            <w:pPr>
              <w:adjustRightInd w:val="0"/>
              <w:jc w:val="center"/>
              <w:textAlignment w:val="baseline"/>
              <w:rPr>
                <w:rFonts w:eastAsia="標楷體"/>
              </w:rPr>
            </w:pPr>
          </w:p>
        </w:tc>
        <w:tc>
          <w:tcPr>
            <w:tcW w:w="1701" w:type="dxa"/>
            <w:tcBorders>
              <w:top w:val="single" w:sz="6" w:space="0" w:color="auto"/>
              <w:left w:val="single" w:sz="6" w:space="0" w:color="auto"/>
              <w:bottom w:val="nil"/>
              <w:right w:val="single" w:sz="6" w:space="0" w:color="auto"/>
            </w:tcBorders>
            <w:vAlign w:val="center"/>
          </w:tcPr>
          <w:p w14:paraId="4C27DE2C" w14:textId="77777777" w:rsidR="007560A9" w:rsidRPr="002179C6" w:rsidRDefault="007560A9">
            <w:pPr>
              <w:adjustRightInd w:val="0"/>
              <w:jc w:val="center"/>
              <w:textAlignment w:val="baseline"/>
              <w:rPr>
                <w:rFonts w:eastAsia="標楷體"/>
              </w:rPr>
            </w:pPr>
          </w:p>
        </w:tc>
        <w:tc>
          <w:tcPr>
            <w:tcW w:w="2268" w:type="dxa"/>
            <w:tcBorders>
              <w:top w:val="single" w:sz="6" w:space="0" w:color="auto"/>
              <w:left w:val="single" w:sz="6" w:space="0" w:color="auto"/>
              <w:bottom w:val="nil"/>
              <w:right w:val="single" w:sz="12" w:space="0" w:color="auto"/>
            </w:tcBorders>
            <w:vAlign w:val="center"/>
          </w:tcPr>
          <w:p w14:paraId="30832CCE" w14:textId="77777777" w:rsidR="007560A9" w:rsidRPr="002179C6" w:rsidRDefault="007560A9">
            <w:pPr>
              <w:adjustRightInd w:val="0"/>
              <w:jc w:val="center"/>
              <w:textAlignment w:val="baseline"/>
              <w:rPr>
                <w:rFonts w:eastAsia="標楷體"/>
              </w:rPr>
            </w:pPr>
          </w:p>
        </w:tc>
      </w:tr>
      <w:tr w:rsidR="00B7408D" w:rsidRPr="002179C6" w14:paraId="5AC9CC01" w14:textId="77777777" w:rsidTr="008754A3">
        <w:trPr>
          <w:cantSplit/>
          <w:trHeight w:val="3690"/>
        </w:trPr>
        <w:tc>
          <w:tcPr>
            <w:tcW w:w="9923" w:type="dxa"/>
            <w:gridSpan w:val="5"/>
            <w:tcBorders>
              <w:top w:val="single" w:sz="6" w:space="0" w:color="auto"/>
              <w:left w:val="single" w:sz="12" w:space="0" w:color="auto"/>
              <w:bottom w:val="single" w:sz="12" w:space="0" w:color="auto"/>
              <w:right w:val="single" w:sz="12" w:space="0" w:color="auto"/>
            </w:tcBorders>
            <w:vAlign w:val="center"/>
          </w:tcPr>
          <w:p w14:paraId="37C9D9EE" w14:textId="77777777" w:rsidR="00B7408D" w:rsidRPr="002179C6" w:rsidRDefault="00B7408D">
            <w:pPr>
              <w:tabs>
                <w:tab w:val="left" w:pos="10680"/>
              </w:tabs>
              <w:adjustRightInd w:val="0"/>
              <w:spacing w:line="400" w:lineRule="exact"/>
              <w:ind w:left="170" w:right="170"/>
              <w:textAlignment w:val="baseline"/>
              <w:rPr>
                <w:rFonts w:eastAsia="標楷體"/>
                <w:u w:val="single"/>
              </w:rPr>
            </w:pPr>
            <w:r w:rsidRPr="002179C6">
              <w:rPr>
                <w:rFonts w:eastAsia="標楷體" w:hint="eastAsia"/>
              </w:rPr>
              <w:t>機關名稱：</w:t>
            </w:r>
            <w:r w:rsidRPr="002179C6">
              <w:rPr>
                <w:rFonts w:eastAsia="標楷體" w:hint="eastAsia"/>
                <w:u w:val="single"/>
              </w:rPr>
              <w:t xml:space="preserve">　　　　　　　　　</w:t>
            </w:r>
            <w:r w:rsidRPr="002179C6">
              <w:rPr>
                <w:rFonts w:eastAsia="標楷體" w:hint="eastAsia"/>
              </w:rPr>
              <w:t>電　話：</w:t>
            </w:r>
            <w:r w:rsidRPr="002179C6">
              <w:rPr>
                <w:rFonts w:eastAsia="標楷體" w:hint="eastAsia"/>
                <w:u w:val="single"/>
              </w:rPr>
              <w:t xml:space="preserve">　　　　　　　　</w:t>
            </w:r>
            <w:r w:rsidRPr="002179C6">
              <w:rPr>
                <w:rFonts w:eastAsia="標楷體" w:hint="eastAsia"/>
              </w:rPr>
              <w:t>傳　真：</w:t>
            </w:r>
            <w:r w:rsidRPr="002179C6">
              <w:rPr>
                <w:rFonts w:eastAsia="標楷體" w:hint="eastAsia"/>
                <w:u w:val="single"/>
              </w:rPr>
              <w:t xml:space="preserve">　　　　　　　　　</w:t>
            </w:r>
          </w:p>
          <w:p w14:paraId="55BA437F" w14:textId="77777777" w:rsidR="00DE2E8B" w:rsidRDefault="00B7408D">
            <w:pPr>
              <w:tabs>
                <w:tab w:val="left" w:pos="10680"/>
              </w:tabs>
              <w:adjustRightInd w:val="0"/>
              <w:spacing w:line="360" w:lineRule="exact"/>
              <w:ind w:left="170" w:right="170"/>
              <w:textAlignment w:val="baseline"/>
              <w:rPr>
                <w:rFonts w:eastAsia="標楷體"/>
                <w:u w:val="single"/>
              </w:rPr>
            </w:pPr>
            <w:r w:rsidRPr="002179C6">
              <w:rPr>
                <w:rFonts w:eastAsia="標楷體" w:hint="eastAsia"/>
              </w:rPr>
              <w:t>地</w:t>
            </w:r>
            <w:r w:rsidR="001B4D8C">
              <w:rPr>
                <w:rFonts w:eastAsia="標楷體" w:hint="eastAsia"/>
              </w:rPr>
              <w:t xml:space="preserve"> </w:t>
            </w:r>
            <w:r w:rsidR="001B4D8C">
              <w:rPr>
                <w:rFonts w:eastAsia="標楷體"/>
              </w:rPr>
              <w:t xml:space="preserve">   </w:t>
            </w:r>
            <w:r w:rsidRPr="002179C6">
              <w:rPr>
                <w:rFonts w:eastAsia="標楷體" w:hint="eastAsia"/>
              </w:rPr>
              <w:t>址：</w:t>
            </w:r>
            <w:r w:rsidRPr="002179C6">
              <w:rPr>
                <w:rFonts w:eastAsia="標楷體" w:hint="eastAsia"/>
                <w:u w:val="single"/>
              </w:rPr>
              <w:t xml:space="preserve">　　　　　　　　　　　　　　　　　　　　　</w:t>
            </w:r>
            <w:r w:rsidRPr="002179C6">
              <w:rPr>
                <w:rFonts w:eastAsia="標楷體" w:hint="eastAsia"/>
              </w:rPr>
              <w:t>連絡人：</w:t>
            </w:r>
            <w:r w:rsidRPr="002179C6">
              <w:rPr>
                <w:rFonts w:eastAsia="標楷體" w:hint="eastAsia"/>
                <w:u w:val="single"/>
              </w:rPr>
              <w:t xml:space="preserve">　　　　　　　　</w:t>
            </w:r>
          </w:p>
          <w:p w14:paraId="65BC3647" w14:textId="77777777" w:rsidR="00DE2E8B" w:rsidRPr="00DE2E8B" w:rsidRDefault="00DE2E8B">
            <w:pPr>
              <w:tabs>
                <w:tab w:val="left" w:pos="10680"/>
              </w:tabs>
              <w:adjustRightInd w:val="0"/>
              <w:spacing w:line="360" w:lineRule="exact"/>
              <w:ind w:left="170" w:right="170"/>
              <w:textAlignment w:val="baseline"/>
              <w:rPr>
                <w:rFonts w:eastAsia="標楷體"/>
              </w:rPr>
            </w:pPr>
            <w:r w:rsidRPr="00DE2E8B">
              <w:rPr>
                <w:rFonts w:eastAsia="標楷體" w:hint="eastAsia"/>
              </w:rPr>
              <w:t>E-m</w:t>
            </w:r>
            <w:r w:rsidRPr="00DE2E8B">
              <w:rPr>
                <w:rFonts w:eastAsia="標楷體"/>
              </w:rPr>
              <w:t>ail</w:t>
            </w:r>
            <w:r>
              <w:rPr>
                <w:rFonts w:ascii="標楷體" w:eastAsia="標楷體" w:hAnsi="標楷體" w:hint="eastAsia"/>
              </w:rPr>
              <w:t>：</w:t>
            </w:r>
            <w:r w:rsidRPr="002179C6">
              <w:rPr>
                <w:rFonts w:eastAsia="標楷體" w:hint="eastAsia"/>
                <w:u w:val="single"/>
              </w:rPr>
              <w:t xml:space="preserve">　　　　　　　　　　　　　　　　　　　　　　　</w:t>
            </w:r>
          </w:p>
          <w:p w14:paraId="007B2527" w14:textId="48587C58" w:rsidR="00C5479D" w:rsidRDefault="00B7408D" w:rsidP="001B4D8C">
            <w:pPr>
              <w:widowControl/>
              <w:autoSpaceDE w:val="0"/>
              <w:autoSpaceDN w:val="0"/>
              <w:adjustRightInd w:val="0"/>
              <w:spacing w:line="0" w:lineRule="atLeast"/>
              <w:ind w:firstLineChars="50" w:firstLine="120"/>
              <w:rPr>
                <w:rFonts w:ascii="標楷體" w:eastAsia="標楷體" w:hAnsi="標楷體"/>
                <w:szCs w:val="24"/>
              </w:rPr>
            </w:pPr>
            <w:r w:rsidRPr="002179C6">
              <w:rPr>
                <w:rFonts w:eastAsia="標楷體" w:hint="eastAsia"/>
              </w:rPr>
              <w:t>參加費用：</w:t>
            </w:r>
            <w:r w:rsidR="001B4D8C">
              <w:rPr>
                <w:rFonts w:eastAsia="標楷體" w:hint="eastAsia"/>
              </w:rPr>
              <w:t xml:space="preserve"> </w:t>
            </w:r>
            <w:r w:rsidRPr="00C5479D">
              <w:rPr>
                <w:rFonts w:ascii="標楷體" w:eastAsia="標楷體" w:hAnsi="標楷體" w:hint="eastAsia"/>
                <w:szCs w:val="24"/>
              </w:rPr>
              <w:t>會員</w:t>
            </w:r>
            <w:r w:rsidR="007560A9" w:rsidRPr="00C5479D">
              <w:rPr>
                <w:rFonts w:ascii="標楷體" w:eastAsia="標楷體" w:hAnsi="標楷體" w:hint="eastAsia"/>
                <w:szCs w:val="24"/>
              </w:rPr>
              <w:t>每人</w:t>
            </w:r>
            <w:r w:rsidR="008754A3">
              <w:rPr>
                <w:rFonts w:ascii="標楷體" w:eastAsia="標楷體" w:hAnsi="標楷體" w:hint="eastAsia"/>
                <w:szCs w:val="24"/>
              </w:rPr>
              <w:t>新台幣</w:t>
            </w:r>
            <w:r w:rsidR="007560A9" w:rsidRPr="00C5479D">
              <w:rPr>
                <w:rFonts w:ascii="標楷體" w:eastAsia="標楷體" w:hAnsi="標楷體" w:hint="eastAsia"/>
                <w:szCs w:val="24"/>
              </w:rPr>
              <w:t>2</w:t>
            </w:r>
            <w:r w:rsidR="000C1797">
              <w:rPr>
                <w:rFonts w:ascii="標楷體" w:eastAsia="標楷體" w:hAnsi="標楷體" w:hint="eastAsia"/>
                <w:szCs w:val="24"/>
              </w:rPr>
              <w:t>2</w:t>
            </w:r>
            <w:r w:rsidR="002040A7" w:rsidRPr="00C5479D">
              <w:rPr>
                <w:rFonts w:ascii="標楷體" w:eastAsia="標楷體" w:hAnsi="標楷體"/>
                <w:szCs w:val="24"/>
              </w:rPr>
              <w:t>,</w:t>
            </w:r>
            <w:r w:rsidR="007560A9" w:rsidRPr="00C5479D">
              <w:rPr>
                <w:rFonts w:ascii="標楷體" w:eastAsia="標楷體" w:hAnsi="標楷體" w:hint="eastAsia"/>
                <w:szCs w:val="24"/>
              </w:rPr>
              <w:t>0</w:t>
            </w:r>
            <w:r w:rsidR="002040A7" w:rsidRPr="00C5479D">
              <w:rPr>
                <w:rFonts w:ascii="標楷體" w:eastAsia="標楷體" w:hAnsi="標楷體"/>
                <w:szCs w:val="24"/>
              </w:rPr>
              <w:t>00</w:t>
            </w:r>
            <w:r w:rsidRPr="00C5479D">
              <w:rPr>
                <w:rFonts w:ascii="標楷體" w:eastAsia="標楷體" w:hAnsi="標楷體" w:hint="eastAsia"/>
                <w:szCs w:val="24"/>
              </w:rPr>
              <w:t>元，</w:t>
            </w:r>
            <w:r w:rsidR="007560A9" w:rsidRPr="00C5479D">
              <w:rPr>
                <w:rFonts w:ascii="標楷體" w:eastAsia="標楷體" w:hAnsi="標楷體" w:hint="eastAsia"/>
                <w:szCs w:val="24"/>
              </w:rPr>
              <w:t>非會員</w:t>
            </w:r>
            <w:r w:rsidR="008754A3" w:rsidRPr="008754A3">
              <w:rPr>
                <w:rFonts w:ascii="標楷體" w:eastAsia="標楷體" w:hAnsi="標楷體" w:hint="eastAsia"/>
                <w:szCs w:val="24"/>
              </w:rPr>
              <w:t>每人新台幣</w:t>
            </w:r>
            <w:r w:rsidR="000C1797">
              <w:rPr>
                <w:rFonts w:ascii="標楷體" w:eastAsia="標楷體" w:hAnsi="標楷體" w:hint="eastAsia"/>
                <w:szCs w:val="24"/>
              </w:rPr>
              <w:t>25,</w:t>
            </w:r>
            <w:r w:rsidR="007560A9" w:rsidRPr="00C5479D">
              <w:rPr>
                <w:rFonts w:ascii="標楷體" w:eastAsia="標楷體" w:hAnsi="標楷體"/>
                <w:szCs w:val="24"/>
              </w:rPr>
              <w:t>000</w:t>
            </w:r>
            <w:r w:rsidR="007560A9" w:rsidRPr="00C5479D">
              <w:rPr>
                <w:rFonts w:ascii="標楷體" w:eastAsia="標楷體" w:hAnsi="標楷體" w:hint="eastAsia"/>
                <w:szCs w:val="24"/>
              </w:rPr>
              <w:t>元</w:t>
            </w:r>
            <w:r w:rsidR="00C5479D" w:rsidRPr="00C5479D">
              <w:rPr>
                <w:rFonts w:ascii="標楷體" w:eastAsia="標楷體" w:hAnsi="標楷體" w:hint="eastAsia"/>
                <w:szCs w:val="24"/>
              </w:rPr>
              <w:t>、</w:t>
            </w:r>
          </w:p>
          <w:p w14:paraId="0F4CF71A" w14:textId="6B023A68" w:rsidR="00C5479D" w:rsidRDefault="00C5479D" w:rsidP="001B4D8C">
            <w:pPr>
              <w:widowControl/>
              <w:autoSpaceDE w:val="0"/>
              <w:autoSpaceDN w:val="0"/>
              <w:adjustRightInd w:val="0"/>
              <w:spacing w:line="0" w:lineRule="atLeast"/>
              <w:ind w:firstLineChars="600" w:firstLine="1440"/>
              <w:rPr>
                <w:rFonts w:eastAsia="標楷體"/>
              </w:rPr>
            </w:pPr>
            <w:r w:rsidRPr="00C5479D">
              <w:rPr>
                <w:rFonts w:ascii="標楷體" w:eastAsia="標楷體" w:hAnsi="標楷體" w:hint="eastAsia"/>
                <w:color w:val="000000" w:themeColor="text1"/>
                <w:szCs w:val="24"/>
              </w:rPr>
              <w:t>三人(含)以上共同報名每人新台幣2</w:t>
            </w:r>
            <w:r w:rsidR="005D0C24">
              <w:rPr>
                <w:rFonts w:ascii="標楷體" w:eastAsia="標楷體" w:hAnsi="標楷體" w:hint="eastAsia"/>
                <w:color w:val="000000" w:themeColor="text1"/>
                <w:szCs w:val="24"/>
              </w:rPr>
              <w:t>2</w:t>
            </w:r>
            <w:r w:rsidRPr="00C5479D">
              <w:rPr>
                <w:rFonts w:ascii="標楷體" w:eastAsia="標楷體" w:hAnsi="標楷體"/>
                <w:color w:val="000000" w:themeColor="text1"/>
                <w:szCs w:val="24"/>
              </w:rPr>
              <w:t>,</w:t>
            </w:r>
            <w:r w:rsidRPr="00C5479D">
              <w:rPr>
                <w:rFonts w:ascii="標楷體" w:eastAsia="標楷體" w:hAnsi="標楷體" w:hint="eastAsia"/>
                <w:color w:val="000000" w:themeColor="text1"/>
                <w:szCs w:val="24"/>
              </w:rPr>
              <w:t>000元</w:t>
            </w:r>
            <w:r w:rsidRPr="00D20BCD">
              <w:rPr>
                <w:rFonts w:eastAsia="標楷體" w:hint="eastAsia"/>
                <w:color w:val="000000" w:themeColor="text1"/>
                <w:sz w:val="28"/>
              </w:rPr>
              <w:t>。</w:t>
            </w:r>
          </w:p>
          <w:p w14:paraId="16B06130" w14:textId="77777777" w:rsidR="00C5479D" w:rsidRPr="00C5479D" w:rsidRDefault="00C5479D" w:rsidP="00C5479D">
            <w:pPr>
              <w:tabs>
                <w:tab w:val="left" w:pos="10680"/>
              </w:tabs>
              <w:adjustRightInd w:val="0"/>
              <w:spacing w:line="0" w:lineRule="atLeast"/>
              <w:ind w:left="170" w:right="170"/>
              <w:textAlignment w:val="baseline"/>
              <w:rPr>
                <w:rFonts w:ascii="標楷體" w:eastAsia="標楷體" w:hAnsi="標楷體"/>
                <w:szCs w:val="24"/>
              </w:rPr>
            </w:pPr>
            <w:r w:rsidRPr="00C5479D">
              <w:rPr>
                <w:rFonts w:ascii="標楷體" w:eastAsia="標楷體" w:hAnsi="標楷體" w:hint="eastAsia"/>
                <w:szCs w:val="24"/>
              </w:rPr>
              <w:t>繳費方式：</w:t>
            </w:r>
          </w:p>
          <w:p w14:paraId="078D2B05" w14:textId="77777777" w:rsidR="00C5479D" w:rsidRPr="00C5479D" w:rsidRDefault="00C5479D" w:rsidP="00C5479D">
            <w:pPr>
              <w:tabs>
                <w:tab w:val="left" w:pos="10680"/>
              </w:tabs>
              <w:adjustRightInd w:val="0"/>
              <w:spacing w:line="0" w:lineRule="atLeast"/>
              <w:ind w:left="170" w:right="170"/>
              <w:textAlignment w:val="baseline"/>
              <w:rPr>
                <w:rFonts w:ascii="標楷體" w:eastAsia="標楷體" w:hAnsi="標楷體"/>
                <w:sz w:val="22"/>
                <w:szCs w:val="22"/>
              </w:rPr>
            </w:pPr>
            <w:r w:rsidRPr="00C5479D">
              <w:rPr>
                <w:rFonts w:ascii="標楷體" w:eastAsia="標楷體" w:hAnsi="標楷體"/>
                <w:sz w:val="22"/>
                <w:szCs w:val="22"/>
              </w:rPr>
              <w:t>(1)</w:t>
            </w:r>
            <w:r w:rsidRPr="00C5479D">
              <w:rPr>
                <w:rFonts w:ascii="標楷體" w:eastAsia="標楷體" w:hAnsi="標楷體" w:hint="eastAsia"/>
                <w:sz w:val="22"/>
                <w:szCs w:val="22"/>
              </w:rPr>
              <w:t>銀行滙款至兆豐國際商業銀行(017)，帳號</w:t>
            </w:r>
            <w:r w:rsidRPr="00C5479D">
              <w:rPr>
                <w:rFonts w:ascii="標楷體" w:eastAsia="標楷體" w:hAnsi="標楷體"/>
                <w:sz w:val="22"/>
                <w:szCs w:val="22"/>
              </w:rPr>
              <w:t>:030-09-003214</w:t>
            </w:r>
            <w:r w:rsidRPr="00C5479D">
              <w:rPr>
                <w:rFonts w:ascii="標楷體" w:eastAsia="標楷體" w:hAnsi="標楷體" w:hint="eastAsia"/>
                <w:sz w:val="22"/>
                <w:szCs w:val="22"/>
              </w:rPr>
              <w:t>，戶名:中華民國品質學會</w:t>
            </w:r>
          </w:p>
          <w:p w14:paraId="4DB81FF7" w14:textId="77777777" w:rsidR="00C5479D" w:rsidRPr="00C5479D" w:rsidRDefault="00C5479D" w:rsidP="00C5479D">
            <w:pPr>
              <w:tabs>
                <w:tab w:val="left" w:pos="10680"/>
              </w:tabs>
              <w:adjustRightInd w:val="0"/>
              <w:spacing w:line="0" w:lineRule="atLeast"/>
              <w:ind w:left="170" w:right="170"/>
              <w:textAlignment w:val="baseline"/>
              <w:rPr>
                <w:rFonts w:ascii="標楷體" w:eastAsia="標楷體" w:hAnsi="標楷體"/>
                <w:sz w:val="22"/>
                <w:szCs w:val="22"/>
              </w:rPr>
            </w:pPr>
            <w:r w:rsidRPr="00C5479D">
              <w:rPr>
                <w:rFonts w:ascii="標楷體" w:eastAsia="標楷體" w:hAnsi="標楷體" w:hint="eastAsia"/>
                <w:sz w:val="22"/>
                <w:szCs w:val="22"/>
              </w:rPr>
              <w:t>(2)郵政劃撥至本學會儲金帳戶「0005343-4」號，戶名:中華民國品質學會</w:t>
            </w:r>
          </w:p>
          <w:p w14:paraId="2BAF3151" w14:textId="77777777" w:rsidR="00C5479D" w:rsidRPr="00C5479D" w:rsidRDefault="00C5479D" w:rsidP="00C5479D">
            <w:pPr>
              <w:tabs>
                <w:tab w:val="left" w:pos="10680"/>
              </w:tabs>
              <w:adjustRightInd w:val="0"/>
              <w:spacing w:line="0" w:lineRule="atLeast"/>
              <w:ind w:left="170" w:right="170"/>
              <w:textAlignment w:val="baseline"/>
              <w:rPr>
                <w:rFonts w:ascii="標楷體" w:eastAsia="標楷體" w:hAnsi="標楷體"/>
                <w:sz w:val="22"/>
                <w:szCs w:val="22"/>
              </w:rPr>
            </w:pPr>
            <w:r w:rsidRPr="00C5479D">
              <w:rPr>
                <w:rFonts w:ascii="標楷體" w:eastAsia="標楷體" w:hAnsi="標楷體"/>
                <w:sz w:val="22"/>
                <w:szCs w:val="22"/>
              </w:rPr>
              <w:t>(3)</w:t>
            </w:r>
            <w:r w:rsidRPr="00C5479D">
              <w:rPr>
                <w:rFonts w:ascii="標楷體" w:eastAsia="標楷體" w:hAnsi="標楷體" w:hint="eastAsia"/>
                <w:sz w:val="22"/>
                <w:szCs w:val="22"/>
              </w:rPr>
              <w:t>郵寄現款或支</w:t>
            </w:r>
            <w:r w:rsidRPr="00C5479D">
              <w:rPr>
                <w:rFonts w:ascii="標楷體" w:eastAsia="標楷體" w:hAnsi="標楷體"/>
                <w:sz w:val="22"/>
                <w:szCs w:val="22"/>
              </w:rPr>
              <w:t>(</w:t>
            </w:r>
            <w:r w:rsidRPr="00C5479D">
              <w:rPr>
                <w:rFonts w:ascii="標楷體" w:eastAsia="標楷體" w:hAnsi="標楷體" w:hint="eastAsia"/>
                <w:sz w:val="22"/>
                <w:szCs w:val="22"/>
              </w:rPr>
              <w:t>滙</w:t>
            </w:r>
            <w:r w:rsidRPr="00C5479D">
              <w:rPr>
                <w:rFonts w:ascii="標楷體" w:eastAsia="標楷體" w:hAnsi="標楷體"/>
                <w:sz w:val="22"/>
                <w:szCs w:val="22"/>
              </w:rPr>
              <w:t>)</w:t>
            </w:r>
            <w:r w:rsidRPr="00C5479D">
              <w:rPr>
                <w:rFonts w:ascii="標楷體" w:eastAsia="標楷體" w:hAnsi="標楷體" w:hint="eastAsia"/>
                <w:sz w:val="22"/>
                <w:szCs w:val="22"/>
              </w:rPr>
              <w:t>票至本學會</w:t>
            </w:r>
          </w:p>
          <w:p w14:paraId="7B03C5D7" w14:textId="77777777" w:rsidR="00B7408D" w:rsidRPr="002179C6" w:rsidRDefault="00C5479D" w:rsidP="00C5479D">
            <w:pPr>
              <w:adjustRightInd w:val="0"/>
              <w:spacing w:line="360" w:lineRule="exact"/>
              <w:ind w:left="170" w:right="170"/>
              <w:textAlignment w:val="baseline"/>
              <w:rPr>
                <w:rFonts w:eastAsia="標楷體"/>
              </w:rPr>
            </w:pPr>
            <w:r w:rsidRPr="009942F8">
              <w:rPr>
                <w:rFonts w:ascii="標楷體" w:eastAsia="標楷體" w:hAnsi="標楷體" w:hint="eastAsia"/>
                <w:sz w:val="22"/>
                <w:szCs w:val="22"/>
              </w:rPr>
              <w:t>網　　址</w:t>
            </w:r>
            <w:r w:rsidRPr="009942F8">
              <w:rPr>
                <w:rFonts w:ascii="標楷體" w:eastAsia="標楷體" w:hAnsi="標楷體" w:hint="eastAsia"/>
                <w:color w:val="000000"/>
                <w:sz w:val="22"/>
                <w:szCs w:val="22"/>
              </w:rPr>
              <w:t>：</w:t>
            </w:r>
            <w:r w:rsidRPr="009942F8">
              <w:rPr>
                <w:rFonts w:ascii="標楷體" w:eastAsia="標楷體" w:hAnsi="標楷體"/>
                <w:sz w:val="22"/>
                <w:szCs w:val="22"/>
              </w:rPr>
              <w:t>http://www.csq.org.tw</w:t>
            </w:r>
            <w:r w:rsidRPr="009942F8">
              <w:rPr>
                <w:rFonts w:ascii="標楷體" w:eastAsia="標楷體" w:hAnsi="標楷體" w:hint="eastAsia"/>
                <w:sz w:val="22"/>
                <w:szCs w:val="22"/>
              </w:rPr>
              <w:t xml:space="preserve">　　</w:t>
            </w:r>
            <w:r w:rsidR="00663371">
              <w:rPr>
                <w:rFonts w:ascii="標楷體" w:eastAsia="標楷體" w:hAnsi="標楷體" w:hint="eastAsia"/>
                <w:sz w:val="22"/>
                <w:szCs w:val="22"/>
              </w:rPr>
              <w:t xml:space="preserve"> </w:t>
            </w:r>
            <w:r w:rsidRPr="009942F8">
              <w:rPr>
                <w:rFonts w:ascii="標楷體" w:eastAsia="標楷體" w:hAnsi="標楷體" w:hint="eastAsia"/>
                <w:sz w:val="22"/>
                <w:szCs w:val="22"/>
              </w:rPr>
              <w:t xml:space="preserve">　</w:t>
            </w:r>
            <w:r w:rsidRPr="009942F8">
              <w:rPr>
                <w:rFonts w:ascii="標楷體" w:eastAsia="標楷體" w:hAnsi="標楷體"/>
                <w:color w:val="000000"/>
                <w:sz w:val="22"/>
                <w:szCs w:val="22"/>
              </w:rPr>
              <w:t>E-Mail</w:t>
            </w:r>
            <w:r w:rsidRPr="009942F8">
              <w:rPr>
                <w:rFonts w:ascii="標楷體" w:eastAsia="標楷體" w:hAnsi="標楷體" w:hint="eastAsia"/>
                <w:color w:val="000000"/>
                <w:sz w:val="22"/>
                <w:szCs w:val="22"/>
              </w:rPr>
              <w:t>：</w:t>
            </w:r>
            <w:r w:rsidRPr="009942F8">
              <w:rPr>
                <w:rFonts w:ascii="標楷體" w:eastAsia="標楷體" w:hAnsi="標楷體"/>
                <w:sz w:val="22"/>
                <w:szCs w:val="22"/>
              </w:rPr>
              <w:t>servicemail@csq.org.tw</w:t>
            </w:r>
          </w:p>
        </w:tc>
      </w:tr>
    </w:tbl>
    <w:p w14:paraId="0AA428CB" w14:textId="77777777" w:rsidR="00B7408D" w:rsidRPr="002179C6" w:rsidRDefault="00DE2E8B">
      <w:pPr>
        <w:jc w:val="both"/>
        <w:rPr>
          <w:rFonts w:eastAsia="標楷體"/>
        </w:rPr>
      </w:pPr>
      <w:bookmarkStart w:id="1" w:name="_Hlk127179941"/>
      <w:r>
        <w:rPr>
          <w:rFonts w:eastAsia="標楷體" w:hint="eastAsia"/>
          <w:b/>
          <w:noProof/>
          <w:color w:val="FF0000"/>
          <w:kern w:val="0"/>
          <w:sz w:val="40"/>
          <w:szCs w:val="40"/>
        </w:rPr>
        <mc:AlternateContent>
          <mc:Choice Requires="wps">
            <w:drawing>
              <wp:anchor distT="0" distB="0" distL="114300" distR="114300" simplePos="0" relativeHeight="251675136" behindDoc="0" locked="0" layoutInCell="1" allowOverlap="1" wp14:anchorId="240E6FF8" wp14:editId="58EA3F41">
                <wp:simplePos x="0" y="0"/>
                <wp:positionH relativeFrom="column">
                  <wp:posOffset>109855</wp:posOffset>
                </wp:positionH>
                <wp:positionV relativeFrom="page">
                  <wp:posOffset>3607435</wp:posOffset>
                </wp:positionV>
                <wp:extent cx="1390650" cy="571500"/>
                <wp:effectExtent l="0" t="0" r="19050" b="19050"/>
                <wp:wrapNone/>
                <wp:docPr id="8" name="文字方塊 8"/>
                <wp:cNvGraphicFramePr/>
                <a:graphic xmlns:a="http://schemas.openxmlformats.org/drawingml/2006/main">
                  <a:graphicData uri="http://schemas.microsoft.com/office/word/2010/wordprocessingShape">
                    <wps:wsp>
                      <wps:cNvSpPr txBox="1"/>
                      <wps:spPr>
                        <a:xfrm>
                          <a:off x="0" y="0"/>
                          <a:ext cx="1390650" cy="571500"/>
                        </a:xfrm>
                        <a:prstGeom prst="bevel">
                          <a:avLst/>
                        </a:prstGeom>
                        <a:solidFill>
                          <a:sysClr val="window" lastClr="FFFFFF"/>
                        </a:solidFill>
                        <a:ln w="6350">
                          <a:solidFill>
                            <a:sysClr val="windowText" lastClr="000000"/>
                          </a:solidFill>
                        </a:ln>
                      </wps:spPr>
                      <wps:txbx>
                        <w:txbxContent>
                          <w:p w14:paraId="74E8A049"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結業證書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6FF8" id="文字方塊 8" o:spid="_x0000_s1039" type="#_x0000_t84" style="position:absolute;left:0;text-align:left;margin-left:8.65pt;margin-top:284.05pt;width:109.5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" fillcolor="window" strokecolor="windowText" strokeweight=".5pt">
                <v:textbox>
                  <w:txbxContent>
                    <w:p w14:paraId="74E8A049"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結業證書</w:t>
                      </w:r>
                    </w:p>
                  </w:txbxContent>
                </v:textbox>
                <w10:wrap anchory="page"/>
              </v:shape>
            </w:pict>
          </mc:Fallback>
        </mc:AlternateContent>
      </w:r>
      <w:r>
        <w:rPr>
          <w:rFonts w:eastAsia="標楷體" w:hint="eastAsia"/>
          <w:b/>
          <w:noProof/>
          <w:color w:val="FF0000"/>
          <w:kern w:val="0"/>
          <w:sz w:val="40"/>
          <w:szCs w:val="40"/>
        </w:rPr>
        <mc:AlternateContent>
          <mc:Choice Requires="wps">
            <w:drawing>
              <wp:anchor distT="0" distB="0" distL="114300" distR="114300" simplePos="0" relativeHeight="251673088" behindDoc="0" locked="0" layoutInCell="1" allowOverlap="1" wp14:anchorId="2D89895D" wp14:editId="10678C14">
                <wp:simplePos x="0" y="0"/>
                <wp:positionH relativeFrom="column">
                  <wp:posOffset>106680</wp:posOffset>
                </wp:positionH>
                <wp:positionV relativeFrom="page">
                  <wp:posOffset>2397125</wp:posOffset>
                </wp:positionV>
                <wp:extent cx="1390650" cy="5715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1390650" cy="571500"/>
                        </a:xfrm>
                        <a:prstGeom prst="bevel">
                          <a:avLst/>
                        </a:prstGeom>
                        <a:solidFill>
                          <a:sysClr val="window" lastClr="FFFFFF"/>
                        </a:solidFill>
                        <a:ln w="6350">
                          <a:solidFill>
                            <a:sysClr val="windowText" lastClr="000000"/>
                          </a:solidFill>
                        </a:ln>
                      </wps:spPr>
                      <wps:txbx>
                        <w:txbxContent>
                          <w:p w14:paraId="6AA1EB1F"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參加費用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895D" id="文字方塊 7" o:spid="_x0000_s1040" type="#_x0000_t84" style="position:absolute;left:0;text-align:left;margin-left:8.4pt;margin-top:188.75pt;width:109.5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" fillcolor="window" strokecolor="windowText" strokeweight=".5pt">
                <v:textbox>
                  <w:txbxContent>
                    <w:p w14:paraId="6AA1EB1F" w14:textId="77777777" w:rsidR="00FB1373"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參加費用</w:t>
                      </w:r>
                    </w:p>
                  </w:txbxContent>
                </v:textbox>
                <w10:wrap anchory="page"/>
              </v:shape>
            </w:pict>
          </mc:Fallback>
        </mc:AlternateContent>
      </w:r>
      <w:r w:rsidR="00B7408D" w:rsidRPr="002179C6">
        <w:rPr>
          <w:rFonts w:eastAsia="標楷體" w:hint="eastAsia"/>
        </w:rPr>
        <w:t>(</w:t>
      </w:r>
      <w:r w:rsidR="00B7408D" w:rsidRPr="002179C6">
        <w:rPr>
          <w:rFonts w:eastAsia="標楷體" w:hint="eastAsia"/>
        </w:rPr>
        <w:t>報名表人數多不敷使用，請自行影印</w:t>
      </w:r>
      <w:r w:rsidR="002A3755">
        <w:rPr>
          <w:rFonts w:eastAsia="標楷體" w:hint="eastAsia"/>
        </w:rPr>
        <w:t>或至本會官網線上報名</w:t>
      </w:r>
      <w:r w:rsidR="00B7408D" w:rsidRPr="002179C6">
        <w:rPr>
          <w:rFonts w:eastAsia="標楷體" w:hint="eastAsia"/>
        </w:rPr>
        <w:t>)</w:t>
      </w:r>
      <w:bookmarkEnd w:id="1"/>
    </w:p>
    <w:sectPr w:rsidR="00B7408D" w:rsidRPr="002179C6" w:rsidSect="00531CF7">
      <w:footerReference w:type="default" r:id="rId15"/>
      <w:pgSz w:w="11906" w:h="16838"/>
      <w:pgMar w:top="1021" w:right="1021" w:bottom="1021" w:left="1021" w:header="851" w:footer="5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61D6" w14:textId="77777777" w:rsidR="00E13896" w:rsidRDefault="00E13896">
      <w:r>
        <w:separator/>
      </w:r>
    </w:p>
  </w:endnote>
  <w:endnote w:type="continuationSeparator" w:id="0">
    <w:p w14:paraId="5E1FF970" w14:textId="77777777" w:rsidR="00E13896" w:rsidRDefault="00E1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標準楷書">
    <w:altName w:val="Arial Unicode MS"/>
    <w:charset w:val="88"/>
    <w:family w:val="auto"/>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全真中黑體">
    <w:altName w:val="Arial Unicode MS"/>
    <w:charset w:val="88"/>
    <w:family w:val="auto"/>
    <w:pitch w:val="default"/>
    <w:sig w:usb0="00000001" w:usb1="08080000" w:usb2="00000010" w:usb3="00000000" w:csb0="00100000" w:csb1="00000000"/>
  </w:font>
  <w:font w:name="全真粗黑體">
    <w:altName w:val="微軟正黑體"/>
    <w:charset w:val="88"/>
    <w:family w:val="auto"/>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全真中明體">
    <w:altName w:val="新細明體"/>
    <w:charset w:val="88"/>
    <w:family w:val="modern"/>
    <w:pitch w:val="fixed"/>
    <w:sig w:usb0="00000001" w:usb1="08080000" w:usb2="00000010" w:usb3="00000000" w:csb0="00100000" w:csb1="00000000"/>
  </w:font>
  <w:font w:name="中國龍毛隸書">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KPMG Extralight">
    <w:altName w:val="微軟正黑體"/>
    <w:panose1 w:val="00000000000000000000"/>
    <w:charset w:val="88"/>
    <w:family w:val="swiss"/>
    <w:notTrueType/>
    <w:pitch w:val="default"/>
    <w:sig w:usb0="00000001" w:usb1="08080000" w:usb2="00000010" w:usb3="00000000" w:csb0="00100000" w:csb1="00000000"/>
  </w:font>
  <w:font w:name="Poiret One">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4AE3" w14:textId="77777777" w:rsidR="00531CF7" w:rsidRPr="00531CF7" w:rsidRDefault="00531CF7" w:rsidP="00531CF7">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DA44" w14:textId="77777777" w:rsidR="00E13896" w:rsidRDefault="00E13896">
      <w:r>
        <w:separator/>
      </w:r>
    </w:p>
  </w:footnote>
  <w:footnote w:type="continuationSeparator" w:id="0">
    <w:p w14:paraId="53C05B4B" w14:textId="77777777" w:rsidR="00E13896" w:rsidRDefault="00E1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090"/>
    <w:multiLevelType w:val="multilevel"/>
    <w:tmpl w:val="37B229F8"/>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16086A5F"/>
    <w:multiLevelType w:val="hybridMultilevel"/>
    <w:tmpl w:val="C128C544"/>
    <w:lvl w:ilvl="0" w:tplc="D2E4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531780"/>
    <w:multiLevelType w:val="singleLevel"/>
    <w:tmpl w:val="8C3C7FAE"/>
    <w:lvl w:ilvl="0">
      <w:start w:val="1"/>
      <w:numFmt w:val="ideographTraditional"/>
      <w:lvlText w:val="%1、"/>
      <w:lvlJc w:val="left"/>
      <w:pPr>
        <w:tabs>
          <w:tab w:val="num" w:pos="480"/>
        </w:tabs>
        <w:ind w:left="480" w:hanging="480"/>
      </w:pPr>
      <w:rPr>
        <w:rFonts w:hint="eastAsia"/>
      </w:rPr>
    </w:lvl>
  </w:abstractNum>
  <w:abstractNum w:abstractNumId="3" w15:restartNumberingAfterBreak="0">
    <w:nsid w:val="3D4C5960"/>
    <w:multiLevelType w:val="singleLevel"/>
    <w:tmpl w:val="FB34827C"/>
    <w:lvl w:ilvl="0">
      <w:start w:val="1"/>
      <w:numFmt w:val="decimal"/>
      <w:lvlText w:val="%1."/>
      <w:lvlJc w:val="left"/>
      <w:pPr>
        <w:tabs>
          <w:tab w:val="num" w:pos="405"/>
        </w:tabs>
        <w:ind w:left="405" w:hanging="135"/>
      </w:pPr>
      <w:rPr>
        <w:rFonts w:hint="eastAsia"/>
      </w:rPr>
    </w:lvl>
  </w:abstractNum>
  <w:abstractNum w:abstractNumId="4" w15:restartNumberingAfterBreak="0">
    <w:nsid w:val="72115568"/>
    <w:multiLevelType w:val="singleLevel"/>
    <w:tmpl w:val="7910F442"/>
    <w:lvl w:ilvl="0">
      <w:start w:val="1"/>
      <w:numFmt w:val="taiwaneseCountingThousand"/>
      <w:lvlText w:val="%1、"/>
      <w:lvlJc w:val="left"/>
      <w:pPr>
        <w:tabs>
          <w:tab w:val="num" w:pos="330"/>
        </w:tabs>
        <w:ind w:left="330" w:hanging="330"/>
      </w:pPr>
      <w:rPr>
        <w:rFonts w:hint="eastAsia"/>
      </w:rPr>
    </w:lvl>
  </w:abstractNum>
  <w:abstractNum w:abstractNumId="5" w15:restartNumberingAfterBreak="0">
    <w:nsid w:val="75383BBE"/>
    <w:multiLevelType w:val="hybridMultilevel"/>
    <w:tmpl w:val="F4B8F7FE"/>
    <w:lvl w:ilvl="0" w:tplc="7C4C0E38">
      <w:start w:val="1"/>
      <w:numFmt w:val="decimal"/>
      <w:lvlText w:val="%1."/>
      <w:lvlJc w:val="left"/>
      <w:pPr>
        <w:tabs>
          <w:tab w:val="num" w:pos="737"/>
        </w:tabs>
        <w:ind w:left="737" w:hanging="360"/>
      </w:pPr>
      <w:rPr>
        <w:rFonts w:hint="default"/>
      </w:rPr>
    </w:lvl>
    <w:lvl w:ilvl="1" w:tplc="04090019" w:tentative="1">
      <w:start w:val="1"/>
      <w:numFmt w:val="ideographTraditional"/>
      <w:lvlText w:val="%2、"/>
      <w:lvlJc w:val="left"/>
      <w:pPr>
        <w:tabs>
          <w:tab w:val="num" w:pos="1337"/>
        </w:tabs>
        <w:ind w:left="1337" w:hanging="480"/>
      </w:pPr>
    </w:lvl>
    <w:lvl w:ilvl="2" w:tplc="0409001B" w:tentative="1">
      <w:start w:val="1"/>
      <w:numFmt w:val="lowerRoman"/>
      <w:lvlText w:val="%3."/>
      <w:lvlJc w:val="right"/>
      <w:pPr>
        <w:tabs>
          <w:tab w:val="num" w:pos="1817"/>
        </w:tabs>
        <w:ind w:left="1817" w:hanging="480"/>
      </w:pPr>
    </w:lvl>
    <w:lvl w:ilvl="3" w:tplc="0409000F" w:tentative="1">
      <w:start w:val="1"/>
      <w:numFmt w:val="decimal"/>
      <w:lvlText w:val="%4."/>
      <w:lvlJc w:val="left"/>
      <w:pPr>
        <w:tabs>
          <w:tab w:val="num" w:pos="2297"/>
        </w:tabs>
        <w:ind w:left="2297" w:hanging="480"/>
      </w:pPr>
    </w:lvl>
    <w:lvl w:ilvl="4" w:tplc="04090019" w:tentative="1">
      <w:start w:val="1"/>
      <w:numFmt w:val="ideographTraditional"/>
      <w:lvlText w:val="%5、"/>
      <w:lvlJc w:val="left"/>
      <w:pPr>
        <w:tabs>
          <w:tab w:val="num" w:pos="2777"/>
        </w:tabs>
        <w:ind w:left="2777" w:hanging="480"/>
      </w:pPr>
    </w:lvl>
    <w:lvl w:ilvl="5" w:tplc="0409001B" w:tentative="1">
      <w:start w:val="1"/>
      <w:numFmt w:val="lowerRoman"/>
      <w:lvlText w:val="%6."/>
      <w:lvlJc w:val="right"/>
      <w:pPr>
        <w:tabs>
          <w:tab w:val="num" w:pos="3257"/>
        </w:tabs>
        <w:ind w:left="3257" w:hanging="480"/>
      </w:pPr>
    </w:lvl>
    <w:lvl w:ilvl="6" w:tplc="0409000F" w:tentative="1">
      <w:start w:val="1"/>
      <w:numFmt w:val="decimal"/>
      <w:lvlText w:val="%7."/>
      <w:lvlJc w:val="left"/>
      <w:pPr>
        <w:tabs>
          <w:tab w:val="num" w:pos="3737"/>
        </w:tabs>
        <w:ind w:left="3737" w:hanging="480"/>
      </w:pPr>
    </w:lvl>
    <w:lvl w:ilvl="7" w:tplc="04090019" w:tentative="1">
      <w:start w:val="1"/>
      <w:numFmt w:val="ideographTraditional"/>
      <w:lvlText w:val="%8、"/>
      <w:lvlJc w:val="left"/>
      <w:pPr>
        <w:tabs>
          <w:tab w:val="num" w:pos="4217"/>
        </w:tabs>
        <w:ind w:left="4217" w:hanging="480"/>
      </w:pPr>
    </w:lvl>
    <w:lvl w:ilvl="8" w:tplc="0409001B" w:tentative="1">
      <w:start w:val="1"/>
      <w:numFmt w:val="lowerRoman"/>
      <w:lvlText w:val="%9."/>
      <w:lvlJc w:val="right"/>
      <w:pPr>
        <w:tabs>
          <w:tab w:val="num" w:pos="4697"/>
        </w:tabs>
        <w:ind w:left="4697" w:hanging="480"/>
      </w:pPr>
    </w:lvl>
  </w:abstractNum>
  <w:abstractNum w:abstractNumId="6" w15:restartNumberingAfterBreak="0">
    <w:nsid w:val="796C779E"/>
    <w:multiLevelType w:val="singleLevel"/>
    <w:tmpl w:val="941A2B00"/>
    <w:lvl w:ilvl="0">
      <w:start w:val="1"/>
      <w:numFmt w:val="ideographLegalTraditional"/>
      <w:lvlText w:val="%1、"/>
      <w:lvlJc w:val="left"/>
      <w:pPr>
        <w:tabs>
          <w:tab w:val="num" w:pos="330"/>
        </w:tabs>
        <w:ind w:left="330" w:hanging="330"/>
      </w:pPr>
      <w:rPr>
        <w:rFonts w:hint="eastAsia"/>
      </w:rPr>
    </w:lvl>
  </w:abstractNum>
  <w:num w:numId="1" w16cid:durableId="951663937">
    <w:abstractNumId w:val="3"/>
  </w:num>
  <w:num w:numId="2" w16cid:durableId="1760712510">
    <w:abstractNumId w:val="6"/>
  </w:num>
  <w:num w:numId="3" w16cid:durableId="87850019">
    <w:abstractNumId w:val="4"/>
  </w:num>
  <w:num w:numId="4" w16cid:durableId="1776360813">
    <w:abstractNumId w:val="2"/>
  </w:num>
  <w:num w:numId="5" w16cid:durableId="1069575271">
    <w:abstractNumId w:val="0"/>
  </w:num>
  <w:num w:numId="6" w16cid:durableId="108015304">
    <w:abstractNumId w:val="5"/>
  </w:num>
  <w:num w:numId="7" w16cid:durableId="129302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11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9A"/>
    <w:rsid w:val="000057B9"/>
    <w:rsid w:val="00010AE6"/>
    <w:rsid w:val="00015EE6"/>
    <w:rsid w:val="000231E2"/>
    <w:rsid w:val="00024610"/>
    <w:rsid w:val="00033983"/>
    <w:rsid w:val="00040968"/>
    <w:rsid w:val="00041E6A"/>
    <w:rsid w:val="000451F5"/>
    <w:rsid w:val="00051308"/>
    <w:rsid w:val="00053DFA"/>
    <w:rsid w:val="00055227"/>
    <w:rsid w:val="0006069F"/>
    <w:rsid w:val="00061F7A"/>
    <w:rsid w:val="0006243A"/>
    <w:rsid w:val="00062BF6"/>
    <w:rsid w:val="00063A7D"/>
    <w:rsid w:val="000726BD"/>
    <w:rsid w:val="000808AC"/>
    <w:rsid w:val="000A31EE"/>
    <w:rsid w:val="000A385B"/>
    <w:rsid w:val="000A3A6B"/>
    <w:rsid w:val="000A78F4"/>
    <w:rsid w:val="000B108A"/>
    <w:rsid w:val="000B6302"/>
    <w:rsid w:val="000C1797"/>
    <w:rsid w:val="000D5757"/>
    <w:rsid w:val="000D61C8"/>
    <w:rsid w:val="000E2CF1"/>
    <w:rsid w:val="000E7619"/>
    <w:rsid w:val="000E7637"/>
    <w:rsid w:val="000F0BE6"/>
    <w:rsid w:val="000F2840"/>
    <w:rsid w:val="00117054"/>
    <w:rsid w:val="00117FA5"/>
    <w:rsid w:val="001212CA"/>
    <w:rsid w:val="0012476C"/>
    <w:rsid w:val="001270AC"/>
    <w:rsid w:val="00127C90"/>
    <w:rsid w:val="0014379F"/>
    <w:rsid w:val="00151BC9"/>
    <w:rsid w:val="00160970"/>
    <w:rsid w:val="001615B7"/>
    <w:rsid w:val="001730FC"/>
    <w:rsid w:val="00176426"/>
    <w:rsid w:val="00186792"/>
    <w:rsid w:val="00187A83"/>
    <w:rsid w:val="001921FB"/>
    <w:rsid w:val="001B2F0F"/>
    <w:rsid w:val="001B4D8C"/>
    <w:rsid w:val="001B5A33"/>
    <w:rsid w:val="001B6E1D"/>
    <w:rsid w:val="001B76CC"/>
    <w:rsid w:val="001C0A5F"/>
    <w:rsid w:val="001D202B"/>
    <w:rsid w:val="001D31C0"/>
    <w:rsid w:val="001D7895"/>
    <w:rsid w:val="001E2464"/>
    <w:rsid w:val="001E6897"/>
    <w:rsid w:val="001E6DEE"/>
    <w:rsid w:val="001E7ED3"/>
    <w:rsid w:val="001F2323"/>
    <w:rsid w:val="001F38B1"/>
    <w:rsid w:val="001F4B33"/>
    <w:rsid w:val="002040A7"/>
    <w:rsid w:val="00205C9E"/>
    <w:rsid w:val="00206BB8"/>
    <w:rsid w:val="00207E1A"/>
    <w:rsid w:val="002137AB"/>
    <w:rsid w:val="00213A5F"/>
    <w:rsid w:val="002179C6"/>
    <w:rsid w:val="00217C42"/>
    <w:rsid w:val="00220DA0"/>
    <w:rsid w:val="00226BE3"/>
    <w:rsid w:val="00236DCF"/>
    <w:rsid w:val="002503FE"/>
    <w:rsid w:val="00254DB0"/>
    <w:rsid w:val="00290405"/>
    <w:rsid w:val="00290C89"/>
    <w:rsid w:val="00292DA3"/>
    <w:rsid w:val="002931C6"/>
    <w:rsid w:val="002A0E25"/>
    <w:rsid w:val="002A3755"/>
    <w:rsid w:val="002B01FB"/>
    <w:rsid w:val="002B5BF0"/>
    <w:rsid w:val="002B7B7E"/>
    <w:rsid w:val="002C6B1F"/>
    <w:rsid w:val="002C7BFC"/>
    <w:rsid w:val="002D1CDD"/>
    <w:rsid w:val="002E03AF"/>
    <w:rsid w:val="002E5887"/>
    <w:rsid w:val="002E63BF"/>
    <w:rsid w:val="002E7663"/>
    <w:rsid w:val="00301AE7"/>
    <w:rsid w:val="00301B0C"/>
    <w:rsid w:val="0030513A"/>
    <w:rsid w:val="00306CE2"/>
    <w:rsid w:val="003154A4"/>
    <w:rsid w:val="00323F34"/>
    <w:rsid w:val="003243F4"/>
    <w:rsid w:val="003328BD"/>
    <w:rsid w:val="00332FB9"/>
    <w:rsid w:val="00334046"/>
    <w:rsid w:val="00340369"/>
    <w:rsid w:val="00344629"/>
    <w:rsid w:val="00355818"/>
    <w:rsid w:val="00364DFE"/>
    <w:rsid w:val="00364EA3"/>
    <w:rsid w:val="003710E6"/>
    <w:rsid w:val="0037282D"/>
    <w:rsid w:val="0037604B"/>
    <w:rsid w:val="00380997"/>
    <w:rsid w:val="00384044"/>
    <w:rsid w:val="0039046D"/>
    <w:rsid w:val="0039152E"/>
    <w:rsid w:val="00391C58"/>
    <w:rsid w:val="0039211F"/>
    <w:rsid w:val="003A18F8"/>
    <w:rsid w:val="003A2FFD"/>
    <w:rsid w:val="003C014C"/>
    <w:rsid w:val="003C49E5"/>
    <w:rsid w:val="003C4C3A"/>
    <w:rsid w:val="003D0838"/>
    <w:rsid w:val="003D2340"/>
    <w:rsid w:val="003D747E"/>
    <w:rsid w:val="003E2ACA"/>
    <w:rsid w:val="003E391F"/>
    <w:rsid w:val="003F124D"/>
    <w:rsid w:val="003F460B"/>
    <w:rsid w:val="003F47B7"/>
    <w:rsid w:val="003F5561"/>
    <w:rsid w:val="003F67F2"/>
    <w:rsid w:val="003F6C85"/>
    <w:rsid w:val="003F6CE2"/>
    <w:rsid w:val="003F7B06"/>
    <w:rsid w:val="00400E46"/>
    <w:rsid w:val="00401722"/>
    <w:rsid w:val="00410561"/>
    <w:rsid w:val="00410898"/>
    <w:rsid w:val="00411519"/>
    <w:rsid w:val="00414378"/>
    <w:rsid w:val="00437FE9"/>
    <w:rsid w:val="0044749A"/>
    <w:rsid w:val="004503E3"/>
    <w:rsid w:val="00451CF2"/>
    <w:rsid w:val="00455E24"/>
    <w:rsid w:val="00464CA2"/>
    <w:rsid w:val="00467AC5"/>
    <w:rsid w:val="004777DF"/>
    <w:rsid w:val="00477B5A"/>
    <w:rsid w:val="004813A1"/>
    <w:rsid w:val="00483010"/>
    <w:rsid w:val="004865C9"/>
    <w:rsid w:val="004A2906"/>
    <w:rsid w:val="004E5042"/>
    <w:rsid w:val="004F2140"/>
    <w:rsid w:val="004F29DA"/>
    <w:rsid w:val="004F312E"/>
    <w:rsid w:val="004F4DAF"/>
    <w:rsid w:val="0050192F"/>
    <w:rsid w:val="00506FDB"/>
    <w:rsid w:val="005201C1"/>
    <w:rsid w:val="00521AF1"/>
    <w:rsid w:val="00523A17"/>
    <w:rsid w:val="005243DD"/>
    <w:rsid w:val="00526CC6"/>
    <w:rsid w:val="00531CF7"/>
    <w:rsid w:val="0054037A"/>
    <w:rsid w:val="005444CF"/>
    <w:rsid w:val="00544954"/>
    <w:rsid w:val="00546C50"/>
    <w:rsid w:val="005519C6"/>
    <w:rsid w:val="00556FDB"/>
    <w:rsid w:val="00571397"/>
    <w:rsid w:val="00573D4A"/>
    <w:rsid w:val="00573F7D"/>
    <w:rsid w:val="00586F4A"/>
    <w:rsid w:val="00592188"/>
    <w:rsid w:val="00596F25"/>
    <w:rsid w:val="005A10BC"/>
    <w:rsid w:val="005A6206"/>
    <w:rsid w:val="005A689B"/>
    <w:rsid w:val="005B3B76"/>
    <w:rsid w:val="005C265D"/>
    <w:rsid w:val="005C6D1A"/>
    <w:rsid w:val="005C760C"/>
    <w:rsid w:val="005D0C24"/>
    <w:rsid w:val="005D71BE"/>
    <w:rsid w:val="005E1446"/>
    <w:rsid w:val="005E4160"/>
    <w:rsid w:val="005F6BCE"/>
    <w:rsid w:val="00602604"/>
    <w:rsid w:val="00602F3A"/>
    <w:rsid w:val="00612475"/>
    <w:rsid w:val="00615F0B"/>
    <w:rsid w:val="006236AF"/>
    <w:rsid w:val="00624647"/>
    <w:rsid w:val="006265E2"/>
    <w:rsid w:val="00630A9B"/>
    <w:rsid w:val="00630C02"/>
    <w:rsid w:val="00631742"/>
    <w:rsid w:val="00642D68"/>
    <w:rsid w:val="006467A4"/>
    <w:rsid w:val="00661CAD"/>
    <w:rsid w:val="00662BF0"/>
    <w:rsid w:val="00663371"/>
    <w:rsid w:val="00663EE2"/>
    <w:rsid w:val="00664468"/>
    <w:rsid w:val="006706BB"/>
    <w:rsid w:val="006936AB"/>
    <w:rsid w:val="00696B43"/>
    <w:rsid w:val="006A0A1D"/>
    <w:rsid w:val="006A0CDF"/>
    <w:rsid w:val="006A7784"/>
    <w:rsid w:val="006D483A"/>
    <w:rsid w:val="006D490D"/>
    <w:rsid w:val="006D6295"/>
    <w:rsid w:val="006F7151"/>
    <w:rsid w:val="00704F75"/>
    <w:rsid w:val="00712EB4"/>
    <w:rsid w:val="00712F1A"/>
    <w:rsid w:val="0071565B"/>
    <w:rsid w:val="00716670"/>
    <w:rsid w:val="007234BB"/>
    <w:rsid w:val="00726F32"/>
    <w:rsid w:val="0073114F"/>
    <w:rsid w:val="00731C87"/>
    <w:rsid w:val="00733D50"/>
    <w:rsid w:val="00741D5B"/>
    <w:rsid w:val="00744C96"/>
    <w:rsid w:val="00752CC5"/>
    <w:rsid w:val="00753258"/>
    <w:rsid w:val="00755923"/>
    <w:rsid w:val="007560A9"/>
    <w:rsid w:val="00757BC1"/>
    <w:rsid w:val="00757C4D"/>
    <w:rsid w:val="00757EDA"/>
    <w:rsid w:val="00770755"/>
    <w:rsid w:val="00770918"/>
    <w:rsid w:val="00786CB1"/>
    <w:rsid w:val="00787D9E"/>
    <w:rsid w:val="00792A46"/>
    <w:rsid w:val="00796055"/>
    <w:rsid w:val="007A711E"/>
    <w:rsid w:val="007B3D21"/>
    <w:rsid w:val="007E6F0D"/>
    <w:rsid w:val="007E7082"/>
    <w:rsid w:val="00800E6B"/>
    <w:rsid w:val="00802765"/>
    <w:rsid w:val="00802975"/>
    <w:rsid w:val="00812F22"/>
    <w:rsid w:val="008238F7"/>
    <w:rsid w:val="008261D1"/>
    <w:rsid w:val="008315EE"/>
    <w:rsid w:val="00845015"/>
    <w:rsid w:val="008464AD"/>
    <w:rsid w:val="00846B83"/>
    <w:rsid w:val="008474EB"/>
    <w:rsid w:val="00856A47"/>
    <w:rsid w:val="008600D5"/>
    <w:rsid w:val="00862D02"/>
    <w:rsid w:val="00870DCE"/>
    <w:rsid w:val="008711CB"/>
    <w:rsid w:val="008749A2"/>
    <w:rsid w:val="008754A3"/>
    <w:rsid w:val="00877BA7"/>
    <w:rsid w:val="00885020"/>
    <w:rsid w:val="00885C95"/>
    <w:rsid w:val="008934C5"/>
    <w:rsid w:val="008A2835"/>
    <w:rsid w:val="008A3A22"/>
    <w:rsid w:val="008A5A05"/>
    <w:rsid w:val="008A776A"/>
    <w:rsid w:val="008B268B"/>
    <w:rsid w:val="008B3388"/>
    <w:rsid w:val="008B57CE"/>
    <w:rsid w:val="008C4C39"/>
    <w:rsid w:val="008C5858"/>
    <w:rsid w:val="008D311E"/>
    <w:rsid w:val="008D321B"/>
    <w:rsid w:val="008D4DC0"/>
    <w:rsid w:val="008E6EFC"/>
    <w:rsid w:val="008E6F0F"/>
    <w:rsid w:val="008F2A4C"/>
    <w:rsid w:val="008F4E40"/>
    <w:rsid w:val="00902F5C"/>
    <w:rsid w:val="00904BB8"/>
    <w:rsid w:val="00914784"/>
    <w:rsid w:val="00914DF9"/>
    <w:rsid w:val="00931B18"/>
    <w:rsid w:val="00937C1B"/>
    <w:rsid w:val="009414E1"/>
    <w:rsid w:val="00945B8A"/>
    <w:rsid w:val="00952D73"/>
    <w:rsid w:val="00977F73"/>
    <w:rsid w:val="009807EC"/>
    <w:rsid w:val="0098085C"/>
    <w:rsid w:val="00990287"/>
    <w:rsid w:val="009A22A3"/>
    <w:rsid w:val="009B3350"/>
    <w:rsid w:val="009B4747"/>
    <w:rsid w:val="009C075C"/>
    <w:rsid w:val="009C1741"/>
    <w:rsid w:val="009C175D"/>
    <w:rsid w:val="009D05D7"/>
    <w:rsid w:val="009D273D"/>
    <w:rsid w:val="009D3CAD"/>
    <w:rsid w:val="009D799E"/>
    <w:rsid w:val="009E4598"/>
    <w:rsid w:val="009F0494"/>
    <w:rsid w:val="00A11BCD"/>
    <w:rsid w:val="00A321FD"/>
    <w:rsid w:val="00A46BD5"/>
    <w:rsid w:val="00A53475"/>
    <w:rsid w:val="00A7676E"/>
    <w:rsid w:val="00A76826"/>
    <w:rsid w:val="00A772DB"/>
    <w:rsid w:val="00A7755D"/>
    <w:rsid w:val="00A835A3"/>
    <w:rsid w:val="00AA0D57"/>
    <w:rsid w:val="00AB17FE"/>
    <w:rsid w:val="00AC42D6"/>
    <w:rsid w:val="00AC6ECD"/>
    <w:rsid w:val="00AC71C9"/>
    <w:rsid w:val="00AC7268"/>
    <w:rsid w:val="00AE33D5"/>
    <w:rsid w:val="00AF13A3"/>
    <w:rsid w:val="00AF1F71"/>
    <w:rsid w:val="00B06F7D"/>
    <w:rsid w:val="00B349EB"/>
    <w:rsid w:val="00B43DFB"/>
    <w:rsid w:val="00B47D76"/>
    <w:rsid w:val="00B51318"/>
    <w:rsid w:val="00B54D7E"/>
    <w:rsid w:val="00B609CD"/>
    <w:rsid w:val="00B63206"/>
    <w:rsid w:val="00B641CD"/>
    <w:rsid w:val="00B657BD"/>
    <w:rsid w:val="00B661F9"/>
    <w:rsid w:val="00B67A33"/>
    <w:rsid w:val="00B7408D"/>
    <w:rsid w:val="00B74EF7"/>
    <w:rsid w:val="00B76187"/>
    <w:rsid w:val="00B77B12"/>
    <w:rsid w:val="00B843CD"/>
    <w:rsid w:val="00B92D3B"/>
    <w:rsid w:val="00B96144"/>
    <w:rsid w:val="00BB2DD8"/>
    <w:rsid w:val="00BC0426"/>
    <w:rsid w:val="00BC4870"/>
    <w:rsid w:val="00BC5734"/>
    <w:rsid w:val="00BD12BE"/>
    <w:rsid w:val="00BD3D47"/>
    <w:rsid w:val="00BD6477"/>
    <w:rsid w:val="00BE260F"/>
    <w:rsid w:val="00BE782F"/>
    <w:rsid w:val="00BF29B4"/>
    <w:rsid w:val="00BF46AE"/>
    <w:rsid w:val="00BF699E"/>
    <w:rsid w:val="00BF7BAF"/>
    <w:rsid w:val="00C05FE7"/>
    <w:rsid w:val="00C104FE"/>
    <w:rsid w:val="00C1165A"/>
    <w:rsid w:val="00C16F3E"/>
    <w:rsid w:val="00C30323"/>
    <w:rsid w:val="00C3430C"/>
    <w:rsid w:val="00C37AB8"/>
    <w:rsid w:val="00C37C6F"/>
    <w:rsid w:val="00C41B2E"/>
    <w:rsid w:val="00C41F1D"/>
    <w:rsid w:val="00C5479D"/>
    <w:rsid w:val="00C56D52"/>
    <w:rsid w:val="00C8075D"/>
    <w:rsid w:val="00C81035"/>
    <w:rsid w:val="00C84180"/>
    <w:rsid w:val="00C92790"/>
    <w:rsid w:val="00CA7324"/>
    <w:rsid w:val="00CB3251"/>
    <w:rsid w:val="00CB712B"/>
    <w:rsid w:val="00CB7FDB"/>
    <w:rsid w:val="00CC1282"/>
    <w:rsid w:val="00CC16AD"/>
    <w:rsid w:val="00CC19FC"/>
    <w:rsid w:val="00CC4D99"/>
    <w:rsid w:val="00CD53AE"/>
    <w:rsid w:val="00CE0953"/>
    <w:rsid w:val="00CE3630"/>
    <w:rsid w:val="00CF679C"/>
    <w:rsid w:val="00D019E1"/>
    <w:rsid w:val="00D14FE9"/>
    <w:rsid w:val="00D20BCD"/>
    <w:rsid w:val="00D231A1"/>
    <w:rsid w:val="00D23AC2"/>
    <w:rsid w:val="00D33D23"/>
    <w:rsid w:val="00D36435"/>
    <w:rsid w:val="00D41951"/>
    <w:rsid w:val="00D426AA"/>
    <w:rsid w:val="00D47835"/>
    <w:rsid w:val="00D5294D"/>
    <w:rsid w:val="00D55083"/>
    <w:rsid w:val="00D63BF1"/>
    <w:rsid w:val="00D70A7D"/>
    <w:rsid w:val="00D71043"/>
    <w:rsid w:val="00D752DF"/>
    <w:rsid w:val="00D76367"/>
    <w:rsid w:val="00D826E5"/>
    <w:rsid w:val="00D83BA4"/>
    <w:rsid w:val="00D879C2"/>
    <w:rsid w:val="00D95B8E"/>
    <w:rsid w:val="00D97925"/>
    <w:rsid w:val="00DA2981"/>
    <w:rsid w:val="00DA318B"/>
    <w:rsid w:val="00DA4E7E"/>
    <w:rsid w:val="00DA7FDF"/>
    <w:rsid w:val="00DB0F96"/>
    <w:rsid w:val="00DB3128"/>
    <w:rsid w:val="00DC599D"/>
    <w:rsid w:val="00DD7406"/>
    <w:rsid w:val="00DE2E8B"/>
    <w:rsid w:val="00DF6B4F"/>
    <w:rsid w:val="00E029BB"/>
    <w:rsid w:val="00E032CF"/>
    <w:rsid w:val="00E05E03"/>
    <w:rsid w:val="00E06563"/>
    <w:rsid w:val="00E120B2"/>
    <w:rsid w:val="00E126D1"/>
    <w:rsid w:val="00E13896"/>
    <w:rsid w:val="00E166D3"/>
    <w:rsid w:val="00E2080B"/>
    <w:rsid w:val="00E214B0"/>
    <w:rsid w:val="00E37041"/>
    <w:rsid w:val="00E37520"/>
    <w:rsid w:val="00E454C4"/>
    <w:rsid w:val="00E5393B"/>
    <w:rsid w:val="00E53F0D"/>
    <w:rsid w:val="00E558E7"/>
    <w:rsid w:val="00E57F81"/>
    <w:rsid w:val="00E66F6F"/>
    <w:rsid w:val="00E73E5E"/>
    <w:rsid w:val="00E76B3C"/>
    <w:rsid w:val="00E82457"/>
    <w:rsid w:val="00E83FC2"/>
    <w:rsid w:val="00E91FAB"/>
    <w:rsid w:val="00E96E17"/>
    <w:rsid w:val="00EA1360"/>
    <w:rsid w:val="00EB3250"/>
    <w:rsid w:val="00EB3E27"/>
    <w:rsid w:val="00EB4030"/>
    <w:rsid w:val="00EB48AA"/>
    <w:rsid w:val="00EC36E8"/>
    <w:rsid w:val="00ED1856"/>
    <w:rsid w:val="00ED37C5"/>
    <w:rsid w:val="00ED5B5D"/>
    <w:rsid w:val="00EF3785"/>
    <w:rsid w:val="00EF46EB"/>
    <w:rsid w:val="00EF5CFA"/>
    <w:rsid w:val="00F10AE6"/>
    <w:rsid w:val="00F3129F"/>
    <w:rsid w:val="00F36CA8"/>
    <w:rsid w:val="00F40489"/>
    <w:rsid w:val="00F47A64"/>
    <w:rsid w:val="00F50A08"/>
    <w:rsid w:val="00F50B2F"/>
    <w:rsid w:val="00F51EF8"/>
    <w:rsid w:val="00F55784"/>
    <w:rsid w:val="00F64576"/>
    <w:rsid w:val="00F813A0"/>
    <w:rsid w:val="00F84014"/>
    <w:rsid w:val="00FB03A2"/>
    <w:rsid w:val="00FB1373"/>
    <w:rsid w:val="00FB1AB3"/>
    <w:rsid w:val="00FD04A0"/>
    <w:rsid w:val="00FD7B54"/>
    <w:rsid w:val="00FE3EE9"/>
    <w:rsid w:val="00FE56DD"/>
    <w:rsid w:val="00FF5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19"/>
    <o:shapelayout v:ext="edit">
      <o:idmap v:ext="edit" data="2"/>
    </o:shapelayout>
  </w:shapeDefaults>
  <w:decimalSymbol w:val="."/>
  <w:listSeparator w:val=","/>
  <w14:docId w14:val="5516D31F"/>
  <w15:chartTrackingRefBased/>
  <w15:docId w15:val="{853AB37B-115A-497C-9987-4B7AE3E7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Plain Text"/>
    <w:basedOn w:val="a"/>
    <w:rPr>
      <w:rFonts w:ascii="細明體" w:eastAsia="細明體" w:hAnsi="Courier New"/>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paragraph" w:styleId="Web">
    <w:name w:val="Normal (Web)"/>
    <w:basedOn w:val="a"/>
    <w:uiPriority w:val="99"/>
    <w:pPr>
      <w:widowControl/>
      <w:spacing w:before="100" w:beforeAutospacing="1" w:after="100" w:afterAutospacing="1"/>
    </w:pPr>
    <w:rPr>
      <w:rFonts w:ascii="新細明體" w:hAnsi="新細明體"/>
      <w:kern w:val="0"/>
      <w:szCs w:val="24"/>
    </w:rPr>
  </w:style>
  <w:style w:type="paragraph" w:customStyle="1" w:styleId="a9">
    <w:name w:val="日期、地點"/>
    <w:pPr>
      <w:snapToGrid w:val="0"/>
      <w:ind w:left="1985"/>
    </w:pPr>
    <w:rPr>
      <w:rFonts w:eastAsia="標楷體"/>
      <w:noProof/>
      <w:sz w:val="24"/>
    </w:rPr>
  </w:style>
  <w:style w:type="paragraph" w:customStyle="1" w:styleId="aa">
    <w:name w:val="課程內容"/>
    <w:pPr>
      <w:snapToGrid w:val="0"/>
      <w:spacing w:line="206" w:lineRule="exact"/>
      <w:ind w:left="57" w:right="57"/>
    </w:pPr>
    <w:rPr>
      <w:rFonts w:eastAsia="全真標準楷書"/>
      <w:noProof/>
      <w:sz w:val="16"/>
    </w:rPr>
  </w:style>
  <w:style w:type="paragraph" w:customStyle="1" w:styleId="ab">
    <w:name w:val="主講人"/>
    <w:pPr>
      <w:adjustRightInd w:val="0"/>
      <w:snapToGrid w:val="0"/>
      <w:spacing w:before="40" w:after="40"/>
      <w:jc w:val="center"/>
      <w:textAlignment w:val="baseline"/>
    </w:pPr>
    <w:rPr>
      <w:rFonts w:ascii="Arial" w:eastAsia="全真中黑體" w:hAnsi="Arial"/>
      <w:noProof/>
      <w:sz w:val="22"/>
    </w:rPr>
  </w:style>
  <w:style w:type="paragraph" w:customStyle="1" w:styleId="ac">
    <w:name w:val="舉辦日期"/>
    <w:pPr>
      <w:spacing w:before="160" w:line="240" w:lineRule="exact"/>
      <w:jc w:val="center"/>
    </w:pPr>
    <w:rPr>
      <w:rFonts w:ascii="Arial" w:eastAsia="全真粗黑體" w:hAnsi="Arial"/>
      <w:noProof/>
      <w:sz w:val="36"/>
    </w:rPr>
  </w:style>
  <w:style w:type="paragraph" w:styleId="ad">
    <w:name w:val="Body Text"/>
    <w:pPr>
      <w:spacing w:before="20" w:after="20"/>
      <w:jc w:val="both"/>
    </w:pPr>
    <w:rPr>
      <w:rFonts w:eastAsia="標楷體"/>
      <w:noProof/>
      <w:sz w:val="28"/>
    </w:rPr>
  </w:style>
  <w:style w:type="paragraph" w:customStyle="1" w:styleId="ae">
    <w:name w:val="參加登記單"/>
    <w:pPr>
      <w:adjustRightInd w:val="0"/>
      <w:spacing w:before="100" w:after="100"/>
      <w:jc w:val="center"/>
      <w:textAlignment w:val="baseline"/>
    </w:pPr>
    <w:rPr>
      <w:rFonts w:ascii="Arial" w:eastAsia="全真粗黑體" w:hAnsi="Arial"/>
      <w:noProof/>
      <w:sz w:val="36"/>
    </w:rPr>
  </w:style>
  <w:style w:type="paragraph" w:styleId="af">
    <w:name w:val="header"/>
    <w:basedOn w:val="a"/>
    <w:link w:val="af0"/>
    <w:rsid w:val="00306CE2"/>
    <w:pPr>
      <w:tabs>
        <w:tab w:val="center" w:pos="4153"/>
        <w:tab w:val="right" w:pos="8306"/>
      </w:tabs>
      <w:snapToGrid w:val="0"/>
    </w:pPr>
    <w:rPr>
      <w:sz w:val="20"/>
      <w:lang w:val="x-none" w:eastAsia="x-none"/>
    </w:rPr>
  </w:style>
  <w:style w:type="character" w:customStyle="1" w:styleId="af0">
    <w:name w:val="頁首 字元"/>
    <w:link w:val="af"/>
    <w:rsid w:val="00306CE2"/>
    <w:rPr>
      <w:kern w:val="2"/>
    </w:rPr>
  </w:style>
  <w:style w:type="paragraph" w:styleId="af1">
    <w:name w:val="Balloon Text"/>
    <w:basedOn w:val="a"/>
    <w:link w:val="af2"/>
    <w:rsid w:val="001B6E1D"/>
    <w:rPr>
      <w:rFonts w:ascii="Cambria" w:hAnsi="Cambria"/>
      <w:sz w:val="18"/>
      <w:szCs w:val="18"/>
      <w:lang w:val="x-none" w:eastAsia="x-none"/>
    </w:rPr>
  </w:style>
  <w:style w:type="character" w:customStyle="1" w:styleId="af2">
    <w:name w:val="註解方塊文字 字元"/>
    <w:link w:val="af1"/>
    <w:rsid w:val="001B6E1D"/>
    <w:rPr>
      <w:rFonts w:ascii="Cambria" w:eastAsia="新細明體" w:hAnsi="Cambria" w:cs="Times New Roman"/>
      <w:kern w:val="2"/>
      <w:sz w:val="18"/>
      <w:szCs w:val="18"/>
    </w:rPr>
  </w:style>
  <w:style w:type="table" w:styleId="af3">
    <w:name w:val="Table Grid"/>
    <w:basedOn w:val="a1"/>
    <w:rsid w:val="00AA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basedOn w:val="a0"/>
    <w:link w:val="a6"/>
    <w:uiPriority w:val="99"/>
    <w:rsid w:val="00531CF7"/>
    <w:rPr>
      <w:kern w:val="2"/>
    </w:rPr>
  </w:style>
  <w:style w:type="paragraph" w:customStyle="1" w:styleId="af4">
    <w:name w:val="內文齊"/>
    <w:rsid w:val="005A689B"/>
    <w:pPr>
      <w:spacing w:line="360" w:lineRule="atLeast"/>
      <w:jc w:val="both"/>
    </w:pPr>
    <w:rPr>
      <w:rFonts w:eastAsia="全真中明體"/>
      <w:noProof/>
      <w:sz w:val="24"/>
    </w:rPr>
  </w:style>
  <w:style w:type="paragraph" w:customStyle="1" w:styleId="af5">
    <w:name w:val="詞"/>
    <w:rsid w:val="00BD6477"/>
    <w:pPr>
      <w:kinsoku w:val="0"/>
      <w:spacing w:line="480" w:lineRule="exact"/>
      <w:jc w:val="both"/>
    </w:pPr>
    <w:rPr>
      <w:rFonts w:ascii="中國龍毛隸書" w:eastAsia="中國龍毛隸書"/>
      <w:noProof/>
      <w:sz w:val="28"/>
    </w:rPr>
  </w:style>
  <w:style w:type="paragraph" w:customStyle="1" w:styleId="af6">
    <w:name w:val="講師"/>
    <w:rsid w:val="007234BB"/>
    <w:pPr>
      <w:spacing w:after="100" w:line="400" w:lineRule="exact"/>
      <w:ind w:left="2268"/>
    </w:pPr>
    <w:rPr>
      <w:rFonts w:eastAsia="全真粗黑體"/>
      <w:noProof/>
      <w:sz w:val="28"/>
    </w:rPr>
  </w:style>
  <w:style w:type="paragraph" w:styleId="af7">
    <w:name w:val="List Paragraph"/>
    <w:basedOn w:val="a"/>
    <w:uiPriority w:val="34"/>
    <w:qFormat/>
    <w:rsid w:val="00F64576"/>
    <w:pPr>
      <w:ind w:leftChars="200" w:left="480"/>
    </w:pPr>
    <w:rPr>
      <w:rFonts w:asciiTheme="minorHAnsi" w:eastAsiaTheme="minorEastAsia" w:hAnsiTheme="minorHAnsi" w:cstheme="minorBidi"/>
      <w:szCs w:val="22"/>
    </w:rPr>
  </w:style>
  <w:style w:type="paragraph" w:styleId="af8">
    <w:name w:val="Subtitle"/>
    <w:basedOn w:val="a"/>
    <w:next w:val="a"/>
    <w:link w:val="af9"/>
    <w:qFormat/>
    <w:rsid w:val="00D33D23"/>
    <w:pPr>
      <w:spacing w:after="60"/>
      <w:jc w:val="center"/>
      <w:outlineLvl w:val="1"/>
    </w:pPr>
    <w:rPr>
      <w:rFonts w:asciiTheme="minorHAnsi" w:eastAsiaTheme="minorEastAsia" w:hAnsiTheme="minorHAnsi" w:cstheme="minorBidi"/>
      <w:szCs w:val="24"/>
    </w:rPr>
  </w:style>
  <w:style w:type="character" w:customStyle="1" w:styleId="af9">
    <w:name w:val="副標題 字元"/>
    <w:basedOn w:val="a0"/>
    <w:link w:val="af8"/>
    <w:rsid w:val="00D33D23"/>
    <w:rPr>
      <w:rFonts w:asciiTheme="minorHAnsi" w:eastAsiaTheme="minorEastAsia" w:hAnsiTheme="minorHAnsi" w:cstheme="minorBidi"/>
      <w:kern w:val="2"/>
      <w:sz w:val="24"/>
      <w:szCs w:val="24"/>
    </w:rPr>
  </w:style>
  <w:style w:type="character" w:customStyle="1" w:styleId="A00">
    <w:name w:val="A0"/>
    <w:uiPriority w:val="99"/>
    <w:rsid w:val="00546C50"/>
    <w:rPr>
      <w:rFonts w:cs="KPMG Extralight"/>
      <w:color w:val="00448F"/>
      <w:sz w:val="220"/>
      <w:szCs w:val="2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84776">
      <w:bodyDiv w:val="1"/>
      <w:marLeft w:val="0"/>
      <w:marRight w:val="0"/>
      <w:marTop w:val="0"/>
      <w:marBottom w:val="0"/>
      <w:divBdr>
        <w:top w:val="none" w:sz="0" w:space="0" w:color="auto"/>
        <w:left w:val="none" w:sz="0" w:space="0" w:color="auto"/>
        <w:bottom w:val="none" w:sz="0" w:space="0" w:color="auto"/>
        <w:right w:val="none" w:sz="0" w:space="0" w:color="auto"/>
      </w:divBdr>
    </w:div>
    <w:div w:id="1065375174">
      <w:bodyDiv w:val="1"/>
      <w:marLeft w:val="0"/>
      <w:marRight w:val="0"/>
      <w:marTop w:val="0"/>
      <w:marBottom w:val="0"/>
      <w:divBdr>
        <w:top w:val="none" w:sz="0" w:space="0" w:color="auto"/>
        <w:left w:val="none" w:sz="0" w:space="0" w:color="auto"/>
        <w:bottom w:val="none" w:sz="0" w:space="0" w:color="auto"/>
        <w:right w:val="none" w:sz="0" w:space="0" w:color="auto"/>
      </w:divBdr>
    </w:div>
    <w:div w:id="1557470936">
      <w:bodyDiv w:val="1"/>
      <w:marLeft w:val="0"/>
      <w:marRight w:val="0"/>
      <w:marTop w:val="0"/>
      <w:marBottom w:val="0"/>
      <w:divBdr>
        <w:top w:val="none" w:sz="0" w:space="0" w:color="auto"/>
        <w:left w:val="none" w:sz="0" w:space="0" w:color="auto"/>
        <w:bottom w:val="none" w:sz="0" w:space="0" w:color="auto"/>
        <w:right w:val="none" w:sz="0" w:space="0" w:color="auto"/>
      </w:divBdr>
    </w:div>
    <w:div w:id="20458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q.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rvicemail@csq.org.tw" TargetMode="External"/><Relationship Id="rId4" Type="http://schemas.openxmlformats.org/officeDocument/2006/relationships/settings" Target="settings.xml"/><Relationship Id="rId9" Type="http://schemas.openxmlformats.org/officeDocument/2006/relationships/hyperlink" Target="http://www.csq.org.tw" TargetMode="External"/><Relationship Id="rId14" Type="http://schemas.openxmlformats.org/officeDocument/2006/relationships/hyperlink" Target="mailto:servicemail@csq.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AAAF-CCDA-4B91-954E-E95C908F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4644</Characters>
  <Application>Microsoft Office Word</Application>
  <DocSecurity>0</DocSecurity>
  <Lines>38</Lines>
  <Paragraphs>10</Paragraphs>
  <ScaleCrop>false</ScaleCrop>
  <Company>品質學會</Company>
  <LinksUpToDate>false</LinksUpToDate>
  <CharactersWithSpaces>5448</CharactersWithSpaces>
  <SharedDoc>false</SharedDoc>
  <HLinks>
    <vt:vector size="12" baseType="variant">
      <vt:variant>
        <vt:i4>786559</vt:i4>
      </vt:variant>
      <vt:variant>
        <vt:i4>3</vt:i4>
      </vt:variant>
      <vt:variant>
        <vt:i4>0</vt:i4>
      </vt:variant>
      <vt:variant>
        <vt:i4>5</vt:i4>
      </vt:variant>
      <vt:variant>
        <vt:lpwstr>mailto:servicemail@csq.org.tw</vt:lpwstr>
      </vt:variant>
      <vt:variant>
        <vt:lpwstr/>
      </vt:variant>
      <vt:variant>
        <vt:i4>6946854</vt:i4>
      </vt:variant>
      <vt:variant>
        <vt:i4>0</vt:i4>
      </vt:variant>
      <vt:variant>
        <vt:i4>0</vt:i4>
      </vt:variant>
      <vt:variant>
        <vt:i4>5</vt:i4>
      </vt:variant>
      <vt:variant>
        <vt:lpwstr>http://www.csq.org.tw/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中華民國品質學會</dc:title>
  <dc:subject/>
  <dc:creator>品質學會</dc:creator>
  <cp:keywords/>
  <dc:description/>
  <cp:lastModifiedBy>張文煌</cp:lastModifiedBy>
  <cp:revision>4</cp:revision>
  <cp:lastPrinted>2023-02-02T07:01:00Z</cp:lastPrinted>
  <dcterms:created xsi:type="dcterms:W3CDTF">2023-02-13T03:24:00Z</dcterms:created>
  <dcterms:modified xsi:type="dcterms:W3CDTF">2023-03-30T01:56:00Z</dcterms:modified>
</cp:coreProperties>
</file>