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1061" w14:textId="419A43E6" w:rsidR="00F07844" w:rsidRPr="00F07844" w:rsidRDefault="00F07844" w:rsidP="00F07844">
      <w:pPr>
        <w:pStyle w:val="a3"/>
        <w:spacing w:before="0" w:beforeAutospacing="0" w:after="0" w:afterAutospacing="0"/>
        <w:rPr>
          <w:rFonts w:ascii="楷体" w:eastAsia="楷体" w:hAnsi="楷体"/>
        </w:rPr>
      </w:pPr>
      <w:r w:rsidRPr="00F07844">
        <w:rPr>
          <w:rFonts w:ascii="楷体" w:eastAsia="楷体" w:hAnsi="楷体"/>
          <w:color w:val="111111"/>
          <w:sz w:val="21"/>
          <w:szCs w:val="21"/>
        </w:rPr>
        <w:t xml:space="preserve">                              </w:t>
      </w:r>
      <w:r w:rsidR="004D060E">
        <w:rPr>
          <w:rFonts w:ascii="楷体" w:eastAsia="楷体" w:hAnsi="楷体"/>
          <w:color w:val="111111"/>
          <w:sz w:val="21"/>
          <w:szCs w:val="21"/>
        </w:rPr>
        <w:t xml:space="preserve"> </w:t>
      </w:r>
    </w:p>
    <w:p w14:paraId="52F6A4C6" w14:textId="1E87D426" w:rsid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111111"/>
          <w:sz w:val="21"/>
          <w:szCs w:val="21"/>
        </w:rPr>
      </w:pPr>
      <w:r>
        <w:rPr>
          <w:rFonts w:ascii="微软雅黑" w:eastAsia="微软雅黑" w:hAnsi="微软雅黑"/>
          <w:color w:val="111111"/>
          <w:sz w:val="21"/>
          <w:szCs w:val="21"/>
        </w:rPr>
        <w:t xml:space="preserve">                                   </w:t>
      </w:r>
    </w:p>
    <w:p w14:paraId="59B1FCE9" w14:textId="7260846A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楷体" w:eastAsia="楷体" w:hAnsi="楷体" w:cs="宋体"/>
          <w:sz w:val="36"/>
          <w:szCs w:val="36"/>
        </w:rPr>
      </w:pPr>
      <w:r w:rsidRPr="00F07844">
        <w:rPr>
          <w:rFonts w:ascii="楷体" w:eastAsia="楷体" w:hAnsi="楷体" w:cs="宋体" w:hint="eastAsia"/>
          <w:sz w:val="36"/>
          <w:szCs w:val="36"/>
        </w:rPr>
        <w:t>第八届全球华人品质峰会论文征稿</w:t>
      </w:r>
    </w:p>
    <w:p w14:paraId="7BC4C3AD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楷体" w:eastAsia="楷体" w:hAnsi="楷体"/>
          <w:sz w:val="36"/>
          <w:szCs w:val="36"/>
        </w:rPr>
      </w:pPr>
    </w:p>
    <w:p w14:paraId="638224CB" w14:textId="5A6F28D5" w:rsid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宋体" w:eastAsia="宋体" w:hAnsi="宋体" w:cs="宋体"/>
          <w:sz w:val="36"/>
          <w:szCs w:val="36"/>
        </w:rPr>
      </w:pPr>
      <w:r w:rsidRPr="00F07844">
        <w:rPr>
          <w:rFonts w:ascii="楷体" w:eastAsia="楷体" w:hAnsi="楷体" w:cs="宋体" w:hint="eastAsia"/>
          <w:sz w:val="36"/>
          <w:szCs w:val="36"/>
        </w:rPr>
        <w:t>大会主題：以人为本，与时俱进，人工智能与品质保证</w:t>
      </w:r>
    </w:p>
    <w:p w14:paraId="757E5336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111111"/>
          <w:sz w:val="36"/>
          <w:szCs w:val="36"/>
        </w:rPr>
      </w:pPr>
    </w:p>
    <w:p w14:paraId="36F289DC" w14:textId="65F32CBC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eastAsia="微软雅黑"/>
          <w:color w:val="111111"/>
          <w:sz w:val="21"/>
          <w:szCs w:val="21"/>
        </w:rPr>
      </w:pPr>
      <w:r w:rsidRPr="00F07844">
        <w:rPr>
          <w:rFonts w:ascii="楷体" w:eastAsia="楷体" w:hAnsi="楷体"/>
          <w:sz w:val="28"/>
          <w:szCs w:val="28"/>
        </w:rPr>
        <w:t>尊敬的全球华人品质联盟成員</w:t>
      </w:r>
      <w:r>
        <w:rPr>
          <w:rFonts w:ascii="楷体" w:eastAsia="楷体" w:hAnsi="楷体" w:hint="eastAsia"/>
          <w:sz w:val="28"/>
          <w:szCs w:val="28"/>
        </w:rPr>
        <w:t>,</w:t>
      </w:r>
      <w:r w:rsidRPr="00F07844">
        <w:rPr>
          <w:rFonts w:ascii="楷体" w:eastAsia="楷体" w:hAnsi="楷体"/>
          <w:sz w:val="28"/>
          <w:szCs w:val="28"/>
        </w:rPr>
        <w:t>尊敬的全球华人品质专业人士</w:t>
      </w:r>
      <w:r>
        <w:rPr>
          <w:rFonts w:ascii="楷体" w:eastAsia="楷体" w:hAnsi="楷体" w:hint="eastAsia"/>
          <w:sz w:val="28"/>
          <w:szCs w:val="28"/>
        </w:rPr>
        <w:t>,</w:t>
      </w:r>
      <w:r w:rsidRPr="00F07844">
        <w:rPr>
          <w:rFonts w:ascii="楷体" w:eastAsia="楷体" w:hAnsi="楷体"/>
          <w:color w:val="111111"/>
          <w:sz w:val="28"/>
          <w:szCs w:val="28"/>
        </w:rPr>
        <w:t>由全球华人品质联盟(筹) 主办，新加坡质量学院承办的第八届全球华人品质峰会将于2023年9月2</w:t>
      </w:r>
      <w:r w:rsidR="004D060E">
        <w:rPr>
          <w:rFonts w:ascii="楷体" w:eastAsia="楷体" w:hAnsi="楷体"/>
          <w:color w:val="111111"/>
          <w:sz w:val="28"/>
          <w:szCs w:val="28"/>
        </w:rPr>
        <w:t>1</w:t>
      </w:r>
      <w:r w:rsidRPr="00F07844">
        <w:rPr>
          <w:rFonts w:ascii="楷体" w:eastAsia="楷体" w:hAnsi="楷体"/>
          <w:color w:val="111111"/>
          <w:sz w:val="28"/>
          <w:szCs w:val="28"/>
        </w:rPr>
        <w:t>日在新加坡举办，峰会以“以人为本，与时俱进，人工智能与品质保证”为主题，从多个角度展开研讨</w:t>
      </w:r>
      <w:r>
        <w:rPr>
          <w:rFonts w:ascii="楷体" w:eastAsia="楷体" w:hAnsi="楷体"/>
          <w:color w:val="111111"/>
          <w:sz w:val="28"/>
          <w:szCs w:val="28"/>
        </w:rPr>
        <w:t>,</w:t>
      </w:r>
      <w:r>
        <w:rPr>
          <w:rFonts w:ascii="楷体" w:eastAsia="楷体" w:hAnsi="楷体" w:hint="eastAsia"/>
          <w:color w:val="111111"/>
          <w:sz w:val="28"/>
          <w:szCs w:val="28"/>
        </w:rPr>
        <w:t>现</w:t>
      </w:r>
      <w:r w:rsidRPr="00F07844">
        <w:rPr>
          <w:rFonts w:ascii="楷体" w:eastAsia="楷体" w:hAnsi="楷体"/>
          <w:color w:val="111111"/>
          <w:sz w:val="28"/>
          <w:szCs w:val="28"/>
        </w:rPr>
        <w:t>征集论文参与发表。相关事宜通知如下</w:t>
      </w:r>
      <w:r w:rsidRPr="00F07844">
        <w:rPr>
          <w:rFonts w:eastAsia="微软雅黑"/>
          <w:color w:val="111111"/>
          <w:sz w:val="21"/>
          <w:szCs w:val="21"/>
        </w:rPr>
        <w:t>。</w:t>
      </w:r>
    </w:p>
    <w:p w14:paraId="119F93EB" w14:textId="6CF8C460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Style w:val="a4"/>
          <w:rFonts w:ascii="楷体" w:eastAsia="楷体" w:hAnsi="楷体" w:hint="eastAsia"/>
          <w:color w:val="111111"/>
          <w:sz w:val="28"/>
          <w:szCs w:val="28"/>
        </w:rPr>
        <w:t>一、</w:t>
      </w:r>
      <w:r>
        <w:rPr>
          <w:rStyle w:val="a4"/>
          <w:rFonts w:ascii="楷体" w:eastAsia="楷体" w:hAnsi="楷体" w:hint="eastAsia"/>
          <w:color w:val="111111"/>
          <w:sz w:val="28"/>
          <w:szCs w:val="28"/>
        </w:rPr>
        <w:t>峰会</w:t>
      </w:r>
      <w:r w:rsidRPr="00F07844">
        <w:rPr>
          <w:rStyle w:val="a4"/>
          <w:rFonts w:ascii="楷体" w:eastAsia="楷体" w:hAnsi="楷体" w:hint="eastAsia"/>
          <w:color w:val="111111"/>
          <w:sz w:val="28"/>
          <w:szCs w:val="28"/>
        </w:rPr>
        <w:t>简介</w:t>
      </w:r>
    </w:p>
    <w:p w14:paraId="31FA4D6D" w14:textId="50FEE25C" w:rsid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cs="微软雅黑"/>
          <w:color w:val="374151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我们所处的时代是一个信息爆炸的时代，人工智能在科研生产及我们的日常生活中扮演着越来越重要的角色，同时，消费者对与产品和服务的品质</w:t>
      </w:r>
      <w:r w:rsidR="00216BD8">
        <w:rPr>
          <w:rFonts w:ascii="楷体" w:eastAsia="楷体" w:hAnsi="楷体" w:hint="eastAsia"/>
          <w:color w:val="111111"/>
          <w:sz w:val="28"/>
          <w:szCs w:val="28"/>
        </w:rPr>
        <w:t>也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越来越苛刻，在这样的背景下，我们必须要探讨</w:t>
      </w:r>
      <w:r w:rsidR="00A9768C">
        <w:rPr>
          <w:rFonts w:ascii="楷体" w:eastAsia="楷体" w:hAnsi="楷体" w:hint="eastAsia"/>
          <w:color w:val="111111"/>
          <w:sz w:val="28"/>
          <w:szCs w:val="28"/>
        </w:rPr>
        <w:t>如何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将人工智能用于品质保证，并且将品质保证与时俱进地推向前进。本次峰会，我们希望</w:t>
      </w:r>
      <w:r w:rsidRPr="00F07844">
        <w:rPr>
          <w:rFonts w:ascii="楷体" w:eastAsia="楷体" w:hAnsi="楷体" w:cs="宋体" w:hint="eastAsia"/>
          <w:sz w:val="28"/>
          <w:szCs w:val="28"/>
        </w:rPr>
        <w:t>尊敬的全球华人品质联盟成員，尊敬的全球华人品质专业人士，分享他们在</w:t>
      </w:r>
      <w:r w:rsidRPr="00F07844">
        <w:rPr>
          <w:rFonts w:ascii="楷体" w:eastAsia="楷体" w:hAnsi="楷体" w:cs="微软雅黑" w:hint="eastAsia"/>
          <w:color w:val="374151"/>
          <w:sz w:val="28"/>
          <w:szCs w:val="28"/>
        </w:rPr>
        <w:t>人工智</w:t>
      </w:r>
      <w:r w:rsidR="00094A0F">
        <w:rPr>
          <w:rFonts w:ascii="楷体" w:eastAsia="楷体" w:hAnsi="楷体" w:cs="微软雅黑" w:hint="eastAsia"/>
          <w:color w:val="374151"/>
          <w:sz w:val="28"/>
          <w:szCs w:val="28"/>
        </w:rPr>
        <w:t>能</w:t>
      </w:r>
      <w:r w:rsidRPr="00F07844">
        <w:rPr>
          <w:rFonts w:ascii="楷体" w:eastAsia="楷体" w:hAnsi="楷体" w:cs="微软雅黑" w:hint="eastAsia"/>
          <w:color w:val="374151"/>
          <w:sz w:val="28"/>
          <w:szCs w:val="28"/>
        </w:rPr>
        <w:t>与品质保证方面的经验和观点。我们将探讨如何以人为本，将人的需求和利益置于首位，并通过不断地创新，不断地完善品质保证体系，以满足消费者对品质的不断提升的要求。我们也将探讨最新的品质保证技术和人工智能应用，这些技术和应用将帮助我们更好地理解消费者需求，更快地发现产品和服务问题，并提供更加准确，高效的品质保证服务</w:t>
      </w:r>
      <w:r>
        <w:rPr>
          <w:rFonts w:ascii="微软雅黑" w:eastAsia="微软雅黑" w:hAnsi="微软雅黑" w:cs="微软雅黑" w:hint="eastAsia"/>
          <w:color w:val="374151"/>
        </w:rPr>
        <w:t>。</w:t>
      </w:r>
    </w:p>
    <w:p w14:paraId="15F41F69" w14:textId="6B18B460" w:rsid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cs="微软雅黑"/>
          <w:color w:val="374151"/>
        </w:rPr>
      </w:pPr>
      <w:r w:rsidRPr="00F07844">
        <w:rPr>
          <w:rFonts w:ascii="楷体" w:eastAsia="楷体" w:hAnsi="楷体" w:cs="微软雅黑" w:hint="eastAsia"/>
          <w:color w:val="374151"/>
          <w:sz w:val="28"/>
          <w:szCs w:val="28"/>
        </w:rPr>
        <w:t>我们希望本次峰会能够为您带来新的思路和启示，让我们共同致力于将品质与人工智能相结合，不断提升消费者体验，推动企业可持续发展</w:t>
      </w:r>
      <w:r>
        <w:rPr>
          <w:rFonts w:ascii="微软雅黑" w:eastAsia="微软雅黑" w:hAnsi="微软雅黑" w:cs="微软雅黑" w:hint="eastAsia"/>
          <w:color w:val="374151"/>
        </w:rPr>
        <w:t>。</w:t>
      </w:r>
    </w:p>
    <w:p w14:paraId="2DCCBEB0" w14:textId="251EAB7A" w:rsid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cs="微软雅黑"/>
          <w:color w:val="374151"/>
        </w:rPr>
      </w:pPr>
    </w:p>
    <w:p w14:paraId="24A531E0" w14:textId="70772DF2" w:rsidR="004D060E" w:rsidRDefault="004D060E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cs="微软雅黑"/>
          <w:color w:val="374151"/>
        </w:rPr>
      </w:pPr>
    </w:p>
    <w:p w14:paraId="272A995F" w14:textId="77777777" w:rsidR="004D060E" w:rsidRPr="00F07844" w:rsidRDefault="004D060E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cs="微软雅黑"/>
          <w:color w:val="374151"/>
        </w:rPr>
      </w:pPr>
    </w:p>
    <w:p w14:paraId="0121AB6C" w14:textId="4C01CEB1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>
        <w:rPr>
          <w:rStyle w:val="a4"/>
          <w:rFonts w:ascii="楷体" w:eastAsia="楷体" w:hAnsi="楷体" w:hint="eastAsia"/>
          <w:color w:val="111111"/>
          <w:sz w:val="28"/>
          <w:szCs w:val="28"/>
        </w:rPr>
        <w:lastRenderedPageBreak/>
        <w:t>二</w:t>
      </w:r>
      <w:r w:rsidRPr="00F07844">
        <w:rPr>
          <w:rStyle w:val="a4"/>
          <w:rFonts w:ascii="楷体" w:eastAsia="楷体" w:hAnsi="楷体" w:hint="eastAsia"/>
          <w:color w:val="111111"/>
          <w:sz w:val="28"/>
          <w:szCs w:val="28"/>
        </w:rPr>
        <w:t>、论文征集</w:t>
      </w:r>
    </w:p>
    <w:p w14:paraId="03BA0D54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（一）截稿时间</w:t>
      </w:r>
    </w:p>
    <w:p w14:paraId="139E00BF" w14:textId="7EBB2C64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摘要征集截止日期：202</w:t>
      </w:r>
      <w:r w:rsidR="004E18D3">
        <w:rPr>
          <w:rFonts w:ascii="楷体" w:eastAsia="楷体" w:hAnsi="楷体"/>
          <w:color w:val="111111"/>
          <w:sz w:val="28"/>
          <w:szCs w:val="28"/>
        </w:rPr>
        <w:t>3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年</w:t>
      </w:r>
      <w:r w:rsidR="00094A0F">
        <w:rPr>
          <w:rFonts w:ascii="楷体" w:eastAsia="楷体" w:hAnsi="楷体"/>
          <w:color w:val="111111"/>
          <w:sz w:val="28"/>
          <w:szCs w:val="28"/>
        </w:rPr>
        <w:t>6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月2</w:t>
      </w:r>
      <w:r w:rsidR="00094A0F">
        <w:rPr>
          <w:rFonts w:ascii="楷体" w:eastAsia="楷体" w:hAnsi="楷体"/>
          <w:color w:val="111111"/>
          <w:sz w:val="28"/>
          <w:szCs w:val="28"/>
        </w:rPr>
        <w:t>0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日</w:t>
      </w:r>
    </w:p>
    <w:p w14:paraId="2F8F6B53" w14:textId="423A5D8C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全文征集截止日期：20</w:t>
      </w:r>
      <w:r w:rsidR="004E18D3">
        <w:rPr>
          <w:rFonts w:ascii="楷体" w:eastAsia="楷体" w:hAnsi="楷体"/>
          <w:color w:val="111111"/>
          <w:sz w:val="28"/>
          <w:szCs w:val="28"/>
        </w:rPr>
        <w:t>23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年</w:t>
      </w:r>
      <w:r w:rsidR="00094A0F">
        <w:rPr>
          <w:rFonts w:ascii="楷体" w:eastAsia="楷体" w:hAnsi="楷体"/>
          <w:color w:val="111111"/>
          <w:sz w:val="28"/>
          <w:szCs w:val="28"/>
        </w:rPr>
        <w:t>7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月</w:t>
      </w:r>
      <w:r w:rsidRPr="00F07844">
        <w:rPr>
          <w:rFonts w:ascii="楷体" w:eastAsia="楷体" w:hAnsi="楷体"/>
          <w:color w:val="111111"/>
          <w:sz w:val="28"/>
          <w:szCs w:val="28"/>
        </w:rPr>
        <w:t>2</w:t>
      </w:r>
      <w:r w:rsidR="00094A0F">
        <w:rPr>
          <w:rFonts w:ascii="楷体" w:eastAsia="楷体" w:hAnsi="楷体"/>
          <w:color w:val="111111"/>
          <w:sz w:val="28"/>
          <w:szCs w:val="28"/>
        </w:rPr>
        <w:t>0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日</w:t>
      </w:r>
    </w:p>
    <w:p w14:paraId="2C1511BF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（二）征集主题</w:t>
      </w:r>
      <w:r w:rsidRPr="00F07844">
        <w:rPr>
          <w:rFonts w:ascii="Calibri" w:eastAsia="楷体" w:hAnsi="Calibri" w:cs="Calibri"/>
          <w:color w:val="111111"/>
          <w:sz w:val="28"/>
          <w:szCs w:val="28"/>
        </w:rPr>
        <w:t> </w:t>
      </w:r>
    </w:p>
    <w:p w14:paraId="3F569A16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凡涉及以下议题的论文（成果）均可提交，行业不限。</w:t>
      </w:r>
      <w:r w:rsidRPr="00F07844">
        <w:rPr>
          <w:rFonts w:ascii="Calibri" w:eastAsia="楷体" w:hAnsi="Calibri" w:cs="Calibri"/>
          <w:color w:val="111111"/>
          <w:sz w:val="28"/>
          <w:szCs w:val="28"/>
        </w:rPr>
        <w:t> </w:t>
      </w:r>
    </w:p>
    <w:p w14:paraId="6F0055FA" w14:textId="77777777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人工智能对制造和工程质量保证的影响</w:t>
      </w:r>
    </w:p>
    <w:p w14:paraId="7AEF57F2" w14:textId="77777777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在质量控制中利用大数据和分析</w:t>
      </w:r>
    </w:p>
    <w:p w14:paraId="4B0DD021" w14:textId="77777777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制造业中由 AI 驱动的预测性维护</w:t>
      </w:r>
    </w:p>
    <w:p w14:paraId="6BF66D82" w14:textId="7634A462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在跨行业质量保证中成功实施 AI 的案例研究</w:t>
      </w:r>
    </w:p>
    <w:p w14:paraId="67D4072A" w14:textId="5423A318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人工智能和质量保证的未来发展</w:t>
      </w:r>
    </w:p>
    <w:p w14:paraId="05A22EEF" w14:textId="523B95DC" w:rsidR="00F07844" w:rsidRPr="00F07844" w:rsidRDefault="00F07844" w:rsidP="00F07844">
      <w:pPr>
        <w:pStyle w:val="a3"/>
        <w:numPr>
          <w:ilvl w:val="0"/>
          <w:numId w:val="5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与质量管理或质量保证相关的任何其他主题</w:t>
      </w:r>
    </w:p>
    <w:p w14:paraId="0D9116A3" w14:textId="5BEFE7E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(三)征稿形式</w:t>
      </w:r>
      <w:r w:rsidRPr="00F07844">
        <w:rPr>
          <w:rFonts w:ascii="Calibri" w:eastAsia="楷体" w:hAnsi="Calibri" w:cs="Calibri"/>
          <w:color w:val="111111"/>
          <w:sz w:val="28"/>
          <w:szCs w:val="28"/>
        </w:rPr>
        <w:t> </w:t>
      </w:r>
    </w:p>
    <w:p w14:paraId="121E2A02" w14:textId="38ECBE9C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请以发表作者的姓名+论文题目命名文件（如：王 XX 服务品质.docx），以doc 或 docx 的形式保存，并在截稿时间内将电子版论文发送至征集邮箱：</w:t>
      </w:r>
      <w:r w:rsidR="00A25337">
        <w:rPr>
          <w:rFonts w:ascii="楷体" w:eastAsia="楷体" w:hAnsi="楷体" w:hint="eastAsia"/>
          <w:sz w:val="28"/>
          <w:szCs w:val="28"/>
        </w:rPr>
        <w:t>t</w:t>
      </w:r>
      <w:r w:rsidR="00A25337">
        <w:rPr>
          <w:rFonts w:ascii="楷体" w:eastAsia="楷体" w:hAnsi="楷体"/>
          <w:sz w:val="28"/>
          <w:szCs w:val="28"/>
        </w:rPr>
        <w:t>ujianyu</w:t>
      </w:r>
      <w:r w:rsidRPr="00F07844">
        <w:rPr>
          <w:rFonts w:ascii="楷体" w:eastAsia="楷体" w:hAnsi="楷体"/>
          <w:sz w:val="28"/>
          <w:szCs w:val="28"/>
        </w:rPr>
        <w:t>@</w:t>
      </w:r>
      <w:r w:rsidR="00A25337">
        <w:rPr>
          <w:rFonts w:ascii="楷体" w:eastAsia="楷体" w:hAnsi="楷体"/>
          <w:sz w:val="28"/>
          <w:szCs w:val="28"/>
        </w:rPr>
        <w:t>sqi.org.sg</w:t>
      </w:r>
      <w:r w:rsidRPr="00F07844">
        <w:rPr>
          <w:rFonts w:ascii="楷体" w:eastAsia="楷体" w:hAnsi="楷体" w:hint="eastAsia"/>
          <w:color w:val="111111"/>
          <w:sz w:val="28"/>
          <w:szCs w:val="28"/>
        </w:rPr>
        <w:t>；</w:t>
      </w:r>
      <w:r w:rsidRPr="00F07844">
        <w:rPr>
          <w:rFonts w:ascii="楷体" w:eastAsia="楷体" w:hAnsi="楷体"/>
          <w:color w:val="111111"/>
          <w:sz w:val="28"/>
          <w:szCs w:val="28"/>
        </w:rPr>
        <w:t>yuanseng@sqi.org.sg</w:t>
      </w:r>
    </w:p>
    <w:p w14:paraId="2A3E4A72" w14:textId="77777777" w:rsidR="00F07844" w:rsidRPr="00F07844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（四）发布形式</w:t>
      </w:r>
      <w:r w:rsidRPr="00F07844">
        <w:rPr>
          <w:rFonts w:ascii="Calibri" w:eastAsia="楷体" w:hAnsi="Calibri" w:cs="Calibri"/>
          <w:color w:val="111111"/>
          <w:sz w:val="28"/>
          <w:szCs w:val="28"/>
        </w:rPr>
        <w:t> </w:t>
      </w:r>
    </w:p>
    <w:p w14:paraId="40432803" w14:textId="77777777" w:rsidR="00094A0F" w:rsidRDefault="00F07844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 w:hint="eastAsia"/>
          <w:color w:val="111111"/>
          <w:sz w:val="28"/>
          <w:szCs w:val="28"/>
        </w:rPr>
        <w:t>论文征集之后，将选择一定数量的优秀论文汇编成册，公开发行（拟有电子档和少量印刷本）。视论文的数量和质量，决定是否在峰会期间安排论文发布活动，具体形式和流程待定（后续具体事宜将另行通知）</w:t>
      </w:r>
    </w:p>
    <w:p w14:paraId="49B1FE95" w14:textId="77777777" w:rsidR="00094A0F" w:rsidRDefault="00094A0F" w:rsidP="00F0784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</w:p>
    <w:p w14:paraId="7538D66C" w14:textId="5E30D592" w:rsidR="00094A0F" w:rsidRPr="0004220F" w:rsidRDefault="00094A0F" w:rsidP="00A2533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楷体" w:eastAsia="楷体" w:hAnsi="楷体"/>
          <w:color w:val="111111"/>
          <w:sz w:val="32"/>
          <w:szCs w:val="32"/>
        </w:rPr>
      </w:pPr>
      <w:r w:rsidRPr="0004220F">
        <w:rPr>
          <w:rFonts w:ascii="楷体" w:eastAsia="楷体" w:hAnsi="楷体" w:hint="eastAsia"/>
          <w:color w:val="111111"/>
          <w:sz w:val="32"/>
          <w:szCs w:val="32"/>
        </w:rPr>
        <w:t>陈川昌</w:t>
      </w:r>
      <w:r w:rsidR="00016B7B">
        <w:rPr>
          <w:rFonts w:ascii="楷体" w:eastAsia="楷体" w:hAnsi="楷体" w:hint="eastAsia"/>
          <w:color w:val="111111"/>
          <w:sz w:val="32"/>
          <w:szCs w:val="32"/>
        </w:rPr>
        <w:t xml:space="preserve"> </w:t>
      </w:r>
      <w:r w:rsidR="00016B7B">
        <w:rPr>
          <w:rFonts w:ascii="楷体" w:eastAsia="楷体" w:hAnsi="楷体"/>
          <w:color w:val="111111"/>
          <w:sz w:val="32"/>
          <w:szCs w:val="32"/>
        </w:rPr>
        <w:t xml:space="preserve">                       </w:t>
      </w:r>
      <w:r w:rsidR="00016B7B">
        <w:rPr>
          <w:rFonts w:ascii="楷体" w:eastAsia="楷体" w:hAnsi="楷体" w:hint="eastAsia"/>
          <w:color w:val="111111"/>
          <w:sz w:val="32"/>
          <w:szCs w:val="32"/>
        </w:rPr>
        <w:t>钟德祥</w:t>
      </w:r>
    </w:p>
    <w:p w14:paraId="13D343B3" w14:textId="2B2FC711" w:rsidR="00016B7B" w:rsidRDefault="00A25337" w:rsidP="00A2533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楷体" w:eastAsia="楷体" w:hAnsi="楷体"/>
          <w:color w:val="111111"/>
          <w:sz w:val="28"/>
          <w:szCs w:val="28"/>
        </w:rPr>
      </w:pPr>
      <w:r>
        <w:rPr>
          <w:rFonts w:ascii="楷体" w:eastAsia="楷体" w:hAnsi="楷体" w:hint="eastAsia"/>
          <w:color w:val="111111"/>
          <w:sz w:val="28"/>
          <w:szCs w:val="28"/>
        </w:rPr>
        <w:t>新加坡质量学院</w:t>
      </w:r>
      <w:r w:rsidR="004E0BC4">
        <w:rPr>
          <w:rFonts w:ascii="楷体" w:eastAsia="楷体" w:hAnsi="楷体" w:hint="eastAsia"/>
          <w:color w:val="111111"/>
          <w:sz w:val="28"/>
          <w:szCs w:val="28"/>
        </w:rPr>
        <w:t xml:space="preserve">主席 </w:t>
      </w:r>
      <w:r w:rsidR="004E0BC4">
        <w:rPr>
          <w:rFonts w:ascii="楷体" w:eastAsia="楷体" w:hAnsi="楷体"/>
          <w:color w:val="111111"/>
          <w:sz w:val="28"/>
          <w:szCs w:val="28"/>
        </w:rPr>
        <w:t xml:space="preserve">               </w:t>
      </w:r>
      <w:r w:rsidR="004E0BC4">
        <w:rPr>
          <w:rFonts w:ascii="楷体" w:eastAsia="楷体" w:hAnsi="楷体" w:hint="eastAsia"/>
          <w:color w:val="111111"/>
          <w:sz w:val="28"/>
          <w:szCs w:val="28"/>
        </w:rPr>
        <w:t>组委会主席</w:t>
      </w:r>
    </w:p>
    <w:p w14:paraId="62F49643" w14:textId="77777777" w:rsidR="00A25337" w:rsidRDefault="00A25337" w:rsidP="00016B7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楷体" w:eastAsia="楷体" w:hAnsi="楷体"/>
          <w:color w:val="111111"/>
          <w:sz w:val="28"/>
          <w:szCs w:val="28"/>
        </w:rPr>
      </w:pPr>
    </w:p>
    <w:p w14:paraId="091751AA" w14:textId="5C35864B" w:rsidR="004E0BC4" w:rsidRDefault="004E0BC4" w:rsidP="00A25337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楷体" w:eastAsia="楷体" w:hAnsi="楷体"/>
          <w:color w:val="111111"/>
          <w:sz w:val="28"/>
          <w:szCs w:val="28"/>
        </w:rPr>
      </w:pPr>
      <w:r>
        <w:rPr>
          <w:rFonts w:ascii="楷体" w:eastAsia="楷体" w:hAnsi="楷体"/>
          <w:color w:val="111111"/>
          <w:sz w:val="28"/>
          <w:szCs w:val="28"/>
        </w:rPr>
        <w:t>2023</w:t>
      </w:r>
      <w:r>
        <w:rPr>
          <w:rFonts w:ascii="楷体" w:eastAsia="楷体" w:hAnsi="楷体" w:hint="eastAsia"/>
          <w:color w:val="111111"/>
          <w:sz w:val="28"/>
          <w:szCs w:val="28"/>
        </w:rPr>
        <w:t>年 三月二十</w:t>
      </w:r>
      <w:r w:rsidR="00D900F0">
        <w:rPr>
          <w:rFonts w:ascii="楷体" w:eastAsia="楷体" w:hAnsi="楷体" w:hint="eastAsia"/>
          <w:color w:val="111111"/>
          <w:sz w:val="28"/>
          <w:szCs w:val="28"/>
        </w:rPr>
        <w:t>日</w:t>
      </w:r>
    </w:p>
    <w:p w14:paraId="6F772E56" w14:textId="45A8F093" w:rsidR="00B91B3E" w:rsidRPr="004E0BC4" w:rsidRDefault="00B91B3E" w:rsidP="004E0BC4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楷体" w:eastAsia="楷体" w:hAnsi="楷体"/>
          <w:color w:val="111111"/>
          <w:sz w:val="28"/>
          <w:szCs w:val="28"/>
        </w:rPr>
      </w:pPr>
    </w:p>
    <w:p w14:paraId="7F08678C" w14:textId="77777777" w:rsidR="00B91B3E" w:rsidRDefault="00B91B3E" w:rsidP="00B91B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079573B" w14:textId="77777777" w:rsidR="00B91B3E" w:rsidRDefault="00B91B3E" w:rsidP="00B91B3E">
      <w:pPr>
        <w:jc w:val="center"/>
        <w:outlineLvl w:val="0"/>
        <w:rPr>
          <w:rFonts w:ascii="方正小标宋简体" w:eastAsia="方正小标宋简体" w:hAnsi="Arial" w:cs="Arial"/>
          <w:bCs/>
          <w:sz w:val="36"/>
          <w:szCs w:val="36"/>
        </w:rPr>
      </w:pPr>
      <w:r>
        <w:rPr>
          <w:rFonts w:ascii="方正小标宋简体" w:eastAsia="方正小标宋简体" w:hAnsi="Arial" w:cs="Arial" w:hint="eastAsia"/>
          <w:bCs/>
          <w:sz w:val="36"/>
          <w:szCs w:val="36"/>
        </w:rPr>
        <w:t>摘要提交表</w:t>
      </w:r>
    </w:p>
    <w:p w14:paraId="4A141F2A" w14:textId="77777777" w:rsidR="00B91B3E" w:rsidRDefault="00B91B3E" w:rsidP="00B91B3E">
      <w:pPr>
        <w:rPr>
          <w:rFonts w:ascii="宋体" w:hAnsi="宋体"/>
          <w:b/>
          <w:szCs w:val="24"/>
        </w:rPr>
      </w:pPr>
    </w:p>
    <w:p w14:paraId="00FC78F6" w14:textId="6729B855" w:rsidR="00B91B3E" w:rsidRDefault="00B91B3E" w:rsidP="00B91B3E">
      <w:pPr>
        <w:rPr>
          <w:rFonts w:ascii="Times New Roman" w:eastAsia="MS Gothic" w:hAnsi="Times New Roman"/>
          <w:b/>
          <w:color w:val="FF0000"/>
          <w:szCs w:val="24"/>
        </w:rPr>
      </w:pPr>
      <w:r>
        <w:rPr>
          <w:rFonts w:ascii="宋体" w:hAnsi="宋体" w:hint="eastAsia"/>
          <w:b/>
          <w:szCs w:val="24"/>
        </w:rPr>
        <w:t>请于</w:t>
      </w:r>
      <w:r>
        <w:rPr>
          <w:rFonts w:ascii="宋体" w:hAnsi="宋体"/>
          <w:b/>
          <w:szCs w:val="24"/>
        </w:rPr>
        <w:t>20</w:t>
      </w:r>
      <w:r>
        <w:rPr>
          <w:rFonts w:ascii="宋体" w:hAnsi="宋体" w:hint="eastAsia"/>
          <w:b/>
          <w:szCs w:val="24"/>
        </w:rPr>
        <w:t>23</w:t>
      </w:r>
      <w:r>
        <w:rPr>
          <w:rFonts w:ascii="宋体" w:hAnsi="宋体" w:hint="eastAsia"/>
          <w:b/>
          <w:szCs w:val="24"/>
        </w:rPr>
        <w:t>年</w:t>
      </w:r>
      <w:r>
        <w:rPr>
          <w:rFonts w:ascii="宋体" w:hAnsi="宋体"/>
          <w:b/>
          <w:szCs w:val="24"/>
        </w:rPr>
        <w:t xml:space="preserve">  </w:t>
      </w:r>
      <w:r w:rsidR="004E0BC4">
        <w:rPr>
          <w:rFonts w:ascii="宋体" w:hAnsi="宋体"/>
          <w:b/>
          <w:szCs w:val="24"/>
        </w:rPr>
        <w:t>6</w:t>
      </w:r>
      <w:r>
        <w:rPr>
          <w:rFonts w:ascii="宋体" w:hAnsi="宋体" w:hint="eastAsia"/>
          <w:b/>
          <w:szCs w:val="24"/>
        </w:rPr>
        <w:t xml:space="preserve"> </w:t>
      </w:r>
      <w:r>
        <w:rPr>
          <w:rFonts w:ascii="宋体" w:hAnsi="宋体" w:hint="eastAsia"/>
          <w:b/>
          <w:szCs w:val="24"/>
        </w:rPr>
        <w:t>月</w:t>
      </w:r>
      <w:r>
        <w:rPr>
          <w:rFonts w:ascii="宋体" w:hAnsi="宋体"/>
          <w:b/>
          <w:szCs w:val="24"/>
        </w:rPr>
        <w:t xml:space="preserve">  2</w:t>
      </w:r>
      <w:r w:rsidR="004E0BC4">
        <w:rPr>
          <w:rFonts w:ascii="宋体" w:hAnsi="宋体"/>
          <w:b/>
          <w:szCs w:val="24"/>
        </w:rPr>
        <w:t>0</w:t>
      </w:r>
      <w:r>
        <w:rPr>
          <w:rFonts w:ascii="宋体" w:hAnsi="宋体" w:hint="eastAsia"/>
          <w:b/>
          <w:szCs w:val="24"/>
        </w:rPr>
        <w:t>日前提交，中文填写</w:t>
      </w:r>
    </w:p>
    <w:p w14:paraId="70B9271E" w14:textId="77777777" w:rsidR="00B91B3E" w:rsidRDefault="00B91B3E" w:rsidP="00B91B3E">
      <w:pPr>
        <w:ind w:left="426" w:hanging="426"/>
        <w:rPr>
          <w:rFonts w:ascii="Times New Roman" w:eastAsia="MS Gothic" w:hAnsi="Times New Roman"/>
        </w:rPr>
      </w:pPr>
    </w:p>
    <w:p w14:paraId="0A1E9B1F" w14:textId="77777777" w:rsidR="00B91B3E" w:rsidRDefault="00B91B3E" w:rsidP="00B91B3E">
      <w:pPr>
        <w:spacing w:before="240"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作者：</w:t>
      </w:r>
    </w:p>
    <w:p w14:paraId="53319E98" w14:textId="77777777" w:rsidR="00B91B3E" w:rsidRDefault="00B91B3E" w:rsidP="00B91B3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（第一作者）姓名：</w:t>
      </w:r>
    </w:p>
    <w:p w14:paraId="319E1F1C" w14:textId="77777777" w:rsidR="00B91B3E" w:rsidRDefault="00B91B3E" w:rsidP="00B91B3E">
      <w:pPr>
        <w:ind w:left="435"/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单位：</w:t>
      </w:r>
    </w:p>
    <w:p w14:paraId="1A1C529C" w14:textId="77777777" w:rsidR="00B91B3E" w:rsidRDefault="00B91B3E" w:rsidP="00B91B3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（第二作者）姓名：</w:t>
      </w:r>
    </w:p>
    <w:p w14:paraId="4B99F18E" w14:textId="77777777" w:rsidR="00B91B3E" w:rsidRDefault="00B91B3E" w:rsidP="00B91B3E">
      <w:pPr>
        <w:ind w:left="435"/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单位：</w:t>
      </w:r>
    </w:p>
    <w:p w14:paraId="6BD4A7FB" w14:textId="77777777" w:rsidR="00B91B3E" w:rsidRDefault="00B91B3E" w:rsidP="00B91B3E">
      <w:pPr>
        <w:rPr>
          <w:rFonts w:ascii="Times New Roman" w:hAnsi="Times New Roman"/>
        </w:rPr>
      </w:pPr>
    </w:p>
    <w:p w14:paraId="583D2864" w14:textId="77777777" w:rsidR="00B91B3E" w:rsidRDefault="00B91B3E" w:rsidP="00B91B3E">
      <w:pPr>
        <w:ind w:left="440" w:hangingChars="200" w:hanging="4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论文题目：</w:t>
      </w:r>
    </w:p>
    <w:p w14:paraId="3D4366DC" w14:textId="77777777" w:rsidR="00B91B3E" w:rsidRDefault="00B91B3E" w:rsidP="00B91B3E">
      <w:pPr>
        <w:spacing w:beforeLines="100" w:before="240" w:afterLines="50"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希望发表的形式：</w:t>
      </w:r>
    </w:p>
    <w:p w14:paraId="5DCDDA4A" w14:textId="77777777" w:rsidR="00B91B3E" w:rsidRDefault="00B91B3E" w:rsidP="00B91B3E">
      <w:pPr>
        <w:spacing w:beforeLines="50" w:before="120"/>
        <w:ind w:left="550" w:hangingChars="250" w:hanging="550"/>
        <w:rPr>
          <w:rFonts w:ascii="Times New Roman" w:hAnsi="Times New Roman"/>
        </w:rPr>
      </w:pPr>
      <w:r>
        <w:rPr>
          <w:rFonts w:ascii="Times New Roman" w:eastAsia="MS Gothic" w:hAnsi="Times New Roman"/>
          <w:lang w:eastAsia="ja-JP"/>
        </w:rPr>
        <w:t xml:space="preserve">(   )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口头发表</w:t>
      </w:r>
    </w:p>
    <w:p w14:paraId="3D3C36F4" w14:textId="77777777" w:rsidR="00B91B3E" w:rsidRDefault="00B91B3E" w:rsidP="00B91B3E">
      <w:pPr>
        <w:ind w:left="565" w:hangingChars="257" w:hanging="565"/>
        <w:rPr>
          <w:rFonts w:ascii="Times New Roman" w:hAnsi="Times New Roman"/>
        </w:rPr>
      </w:pPr>
      <w:r>
        <w:rPr>
          <w:rFonts w:ascii="Times New Roman" w:eastAsia="MS Gothic" w:hAnsi="Times New Roman"/>
          <w:lang w:eastAsia="ja-JP"/>
        </w:rPr>
        <w:t xml:space="preserve">(   ) 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板报发表</w:t>
      </w:r>
    </w:p>
    <w:p w14:paraId="4A1501F6" w14:textId="77777777" w:rsidR="00B91B3E" w:rsidRDefault="00B91B3E" w:rsidP="00B91B3E">
      <w:pPr>
        <w:spacing w:beforeLines="100" w:before="240" w:afterLines="50" w:after="120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提交人信息：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6561"/>
      </w:tblGrid>
      <w:tr w:rsidR="00B91B3E" w14:paraId="59A83C5C" w14:textId="77777777" w:rsidTr="007F5492">
        <w:tc>
          <w:tcPr>
            <w:tcW w:w="2391" w:type="dxa"/>
          </w:tcPr>
          <w:p w14:paraId="22F9139C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561" w:type="dxa"/>
          </w:tcPr>
          <w:p w14:paraId="487207F6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  <w:tr w:rsidR="00B91B3E" w14:paraId="169E7ED3" w14:textId="77777777" w:rsidTr="007F5492">
        <w:tc>
          <w:tcPr>
            <w:tcW w:w="2391" w:type="dxa"/>
          </w:tcPr>
          <w:p w14:paraId="26208704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6561" w:type="dxa"/>
            <w:vAlign w:val="center"/>
          </w:tcPr>
          <w:p w14:paraId="48E86604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  <w:tr w:rsidR="00B91B3E" w14:paraId="44430360" w14:textId="77777777" w:rsidTr="007F5492">
        <w:tc>
          <w:tcPr>
            <w:tcW w:w="2391" w:type="dxa"/>
          </w:tcPr>
          <w:p w14:paraId="5974102F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6561" w:type="dxa"/>
          </w:tcPr>
          <w:p w14:paraId="549DC95E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  <w:tr w:rsidR="00B91B3E" w14:paraId="3CA4D379" w14:textId="77777777" w:rsidTr="007F5492">
        <w:tc>
          <w:tcPr>
            <w:tcW w:w="2391" w:type="dxa"/>
          </w:tcPr>
          <w:p w14:paraId="59E546C0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6561" w:type="dxa"/>
          </w:tcPr>
          <w:p w14:paraId="4BD81B86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  <w:tr w:rsidR="00B91B3E" w14:paraId="706BA29B" w14:textId="77777777" w:rsidTr="007F5492">
        <w:tc>
          <w:tcPr>
            <w:tcW w:w="2391" w:type="dxa"/>
          </w:tcPr>
          <w:p w14:paraId="1A51A319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6561" w:type="dxa"/>
          </w:tcPr>
          <w:p w14:paraId="48EABD44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  <w:tr w:rsidR="00B91B3E" w14:paraId="42BE8791" w14:textId="77777777" w:rsidTr="007F5492">
        <w:tc>
          <w:tcPr>
            <w:tcW w:w="2391" w:type="dxa"/>
          </w:tcPr>
          <w:p w14:paraId="6C4A0A65" w14:textId="77777777" w:rsidR="00B91B3E" w:rsidRDefault="00B91B3E" w:rsidP="007F5492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6561" w:type="dxa"/>
          </w:tcPr>
          <w:p w14:paraId="6F7DA8B8" w14:textId="77777777" w:rsidR="00B91B3E" w:rsidRDefault="00B91B3E" w:rsidP="007F5492">
            <w:pPr>
              <w:rPr>
                <w:rFonts w:ascii="Times New Roman" w:hAnsi="Times New Roman"/>
              </w:rPr>
            </w:pPr>
          </w:p>
        </w:tc>
      </w:tr>
    </w:tbl>
    <w:p w14:paraId="22638EBC" w14:textId="77777777" w:rsidR="00B91B3E" w:rsidRDefault="00B91B3E" w:rsidP="00B91B3E">
      <w:pPr>
        <w:spacing w:beforeLines="100" w:before="240" w:afterLines="50"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 w:hint="eastAsia"/>
          <w:b/>
          <w:bCs/>
          <w:szCs w:val="24"/>
        </w:rPr>
        <w:t>关键词：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81"/>
        <w:gridCol w:w="396"/>
        <w:gridCol w:w="2570"/>
        <w:gridCol w:w="396"/>
        <w:gridCol w:w="2613"/>
      </w:tblGrid>
      <w:tr w:rsidR="00B91B3E" w14:paraId="229EB089" w14:textId="77777777" w:rsidTr="007F5492">
        <w:tc>
          <w:tcPr>
            <w:tcW w:w="396" w:type="dxa"/>
            <w:tcBorders>
              <w:right w:val="nil"/>
            </w:tcBorders>
          </w:tcPr>
          <w:p w14:paraId="60677998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581" w:type="dxa"/>
            <w:tcBorders>
              <w:left w:val="nil"/>
            </w:tcBorders>
          </w:tcPr>
          <w:p w14:paraId="7CB09801" w14:textId="77777777" w:rsidR="00B91B3E" w:rsidRDefault="00B91B3E" w:rsidP="007F5492">
            <w:pPr>
              <w:ind w:leftChars="-32" w:left="-70"/>
              <w:rPr>
                <w:rFonts w:ascii="Times New Roman" w:hAnsi="Times New Roman"/>
                <w:bCs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1DC44BC3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570" w:type="dxa"/>
            <w:tcBorders>
              <w:left w:val="nil"/>
            </w:tcBorders>
          </w:tcPr>
          <w:p w14:paraId="0E9B32D0" w14:textId="77777777" w:rsidR="00B91B3E" w:rsidRDefault="00B91B3E" w:rsidP="007F5492">
            <w:pPr>
              <w:ind w:leftChars="-32" w:left="-70"/>
              <w:rPr>
                <w:rFonts w:ascii="Times New Roman" w:hAnsi="Times New Roman"/>
                <w:bCs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72F9072A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613" w:type="dxa"/>
            <w:tcBorders>
              <w:left w:val="nil"/>
            </w:tcBorders>
          </w:tcPr>
          <w:p w14:paraId="5694B989" w14:textId="77777777" w:rsidR="00B91B3E" w:rsidRDefault="00B91B3E" w:rsidP="007F5492">
            <w:pPr>
              <w:ind w:leftChars="-32" w:left="-70"/>
              <w:rPr>
                <w:rFonts w:ascii="Times New Roman" w:hAnsi="Times New Roman"/>
                <w:bCs/>
              </w:rPr>
            </w:pPr>
          </w:p>
        </w:tc>
      </w:tr>
      <w:tr w:rsidR="00B91B3E" w14:paraId="50C632EC" w14:textId="77777777" w:rsidTr="007F5492">
        <w:tc>
          <w:tcPr>
            <w:tcW w:w="396" w:type="dxa"/>
            <w:tcBorders>
              <w:right w:val="nil"/>
            </w:tcBorders>
          </w:tcPr>
          <w:p w14:paraId="3CE74399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581" w:type="dxa"/>
            <w:tcBorders>
              <w:left w:val="nil"/>
            </w:tcBorders>
          </w:tcPr>
          <w:p w14:paraId="0F191788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50A872CE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570" w:type="dxa"/>
            <w:tcBorders>
              <w:left w:val="nil"/>
            </w:tcBorders>
          </w:tcPr>
          <w:p w14:paraId="69491DBA" w14:textId="77777777" w:rsidR="00B91B3E" w:rsidRDefault="00B91B3E" w:rsidP="007F5492">
            <w:pPr>
              <w:ind w:leftChars="-32" w:left="-70"/>
              <w:rPr>
                <w:rFonts w:ascii="Times New Roman" w:hAnsi="Times New Roman"/>
                <w:bCs/>
              </w:rPr>
            </w:pPr>
          </w:p>
        </w:tc>
        <w:tc>
          <w:tcPr>
            <w:tcW w:w="3009" w:type="dxa"/>
            <w:gridSpan w:val="2"/>
            <w:tcBorders>
              <w:bottom w:val="nil"/>
              <w:right w:val="nil"/>
            </w:tcBorders>
          </w:tcPr>
          <w:p w14:paraId="3506610E" w14:textId="77777777" w:rsidR="00B91B3E" w:rsidRDefault="00B91B3E" w:rsidP="007F5492">
            <w:pPr>
              <w:rPr>
                <w:rFonts w:ascii="Times New Roman" w:hAnsi="Times New Roman"/>
                <w:bCs/>
              </w:rPr>
            </w:pPr>
          </w:p>
        </w:tc>
      </w:tr>
    </w:tbl>
    <w:p w14:paraId="5FC0DB57" w14:textId="3EFC4479" w:rsidR="00B91B3E" w:rsidRDefault="00B91B3E" w:rsidP="00B91B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04AB70F3" w14:textId="77777777" w:rsidR="00B91B3E" w:rsidRDefault="00B91B3E" w:rsidP="00B91B3E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摘要模板</w:t>
      </w:r>
    </w:p>
    <w:p w14:paraId="4018D3AC" w14:textId="27946CAB" w:rsidR="00B91B3E" w:rsidRDefault="00FB30CF" w:rsidP="00B91B3E">
      <w:pPr>
        <w:spacing w:line="360" w:lineRule="auto"/>
        <w:jc w:val="center"/>
        <w:rPr>
          <w:rFonts w:ascii="Times New Roman" w:eastAsia="MS Mincho" w:hAnsi="Times New Roman"/>
          <w:b/>
          <w:sz w:val="28"/>
          <w:szCs w:val="20"/>
        </w:rPr>
      </w:pPr>
      <w:r>
        <w:rPr>
          <w:rFonts w:ascii="微软雅黑" w:eastAsia="微软雅黑" w:hAnsi="微软雅黑" w:cs="微软雅黑" w:hint="eastAsia"/>
          <w:b/>
          <w:sz w:val="28"/>
          <w:szCs w:val="20"/>
        </w:rPr>
        <w:t>题目</w:t>
      </w:r>
      <w:r w:rsidR="00B91B3E">
        <w:rPr>
          <w:rFonts w:ascii="Times New Roman" w:eastAsia="MS Mincho" w:hAnsi="Times New Roman" w:hint="eastAsia"/>
          <w:b/>
          <w:sz w:val="28"/>
          <w:szCs w:val="20"/>
        </w:rPr>
        <w:t>（</w:t>
      </w:r>
      <w:r>
        <w:rPr>
          <w:rFonts w:asciiTheme="minorEastAsia" w:hAnsiTheme="minorEastAsia" w:hint="eastAsia"/>
          <w:b/>
          <w:sz w:val="28"/>
          <w:szCs w:val="20"/>
        </w:rPr>
        <w:t>字体宋体</w:t>
      </w:r>
      <w:r w:rsidR="00B91B3E">
        <w:rPr>
          <w:rFonts w:ascii="Times New Roman" w:eastAsia="MS Mincho" w:hAnsi="Times New Roman" w:hint="eastAsia"/>
          <w:b/>
          <w:sz w:val="28"/>
          <w:szCs w:val="20"/>
        </w:rPr>
        <w:t>，</w:t>
      </w:r>
      <w:r w:rsidR="009F6468">
        <w:rPr>
          <w:rFonts w:asciiTheme="minorEastAsia" w:hAnsiTheme="minorEastAsia" w:hint="eastAsia"/>
          <w:b/>
          <w:sz w:val="28"/>
          <w:szCs w:val="20"/>
        </w:rPr>
        <w:t>1</w:t>
      </w:r>
      <w:r w:rsidR="009F6468">
        <w:rPr>
          <w:rFonts w:asciiTheme="minorEastAsia" w:hAnsiTheme="minorEastAsia"/>
          <w:b/>
          <w:sz w:val="28"/>
          <w:szCs w:val="20"/>
        </w:rPr>
        <w:t>6</w:t>
      </w:r>
      <w:r w:rsidR="009F6468">
        <w:rPr>
          <w:rFonts w:asciiTheme="minorEastAsia" w:hAnsiTheme="minorEastAsia" w:hint="eastAsia"/>
          <w:b/>
          <w:sz w:val="28"/>
          <w:szCs w:val="20"/>
        </w:rPr>
        <w:t>磅字</w:t>
      </w:r>
      <w:r w:rsidR="00B91B3E">
        <w:rPr>
          <w:rFonts w:ascii="Times New Roman" w:eastAsia="MS Mincho" w:hAnsi="Times New Roman" w:hint="eastAsia"/>
          <w:b/>
          <w:sz w:val="28"/>
          <w:szCs w:val="20"/>
        </w:rPr>
        <w:t>，</w:t>
      </w:r>
      <w:r w:rsidR="004D6736">
        <w:rPr>
          <w:rFonts w:asciiTheme="minorEastAsia" w:hAnsiTheme="minorEastAsia" w:hint="eastAsia"/>
          <w:b/>
          <w:sz w:val="28"/>
          <w:szCs w:val="20"/>
        </w:rPr>
        <w:t>加粗居中</w:t>
      </w:r>
      <w:r w:rsidR="00B91B3E">
        <w:rPr>
          <w:rFonts w:ascii="Times New Roman" w:eastAsia="MS Mincho" w:hAnsi="Times New Roman" w:hint="eastAsia"/>
          <w:b/>
          <w:sz w:val="28"/>
          <w:szCs w:val="20"/>
        </w:rPr>
        <w:t>）</w:t>
      </w:r>
    </w:p>
    <w:p w14:paraId="137D4C92" w14:textId="77777777" w:rsidR="00B91B3E" w:rsidRDefault="00B91B3E" w:rsidP="00B91B3E">
      <w:pPr>
        <w:spacing w:line="360" w:lineRule="auto"/>
        <w:jc w:val="center"/>
        <w:rPr>
          <w:rFonts w:ascii="Times New Roman" w:hAnsi="Times New Roman"/>
        </w:rPr>
      </w:pPr>
    </w:p>
    <w:p w14:paraId="48EF43C5" w14:textId="280F833B" w:rsidR="00B91B3E" w:rsidRDefault="00B91B3E" w:rsidP="00B91B3E">
      <w:pPr>
        <w:spacing w:line="360" w:lineRule="auto"/>
        <w:jc w:val="center"/>
        <w:rPr>
          <w:rFonts w:ascii="Times New Roman" w:eastAsia="MS Mincho" w:hAnsi="Times New Roman"/>
          <w:sz w:val="24"/>
          <w:szCs w:val="20"/>
        </w:rPr>
      </w:pPr>
      <w:r>
        <w:rPr>
          <w:rFonts w:ascii="Times New Roman" w:eastAsia="MS Mincho" w:hAnsi="Times New Roman" w:hint="eastAsia"/>
          <w:sz w:val="24"/>
          <w:szCs w:val="20"/>
        </w:rPr>
        <w:t>第一作者，第二作者</w:t>
      </w:r>
    </w:p>
    <w:p w14:paraId="1E07C864" w14:textId="77777777" w:rsidR="00B91B3E" w:rsidRDefault="00B91B3E" w:rsidP="00B91B3E">
      <w:pPr>
        <w:spacing w:line="360" w:lineRule="auto"/>
        <w:jc w:val="center"/>
        <w:rPr>
          <w:rFonts w:ascii="Times New Roman" w:hAnsi="Times New Roman"/>
          <w:i/>
          <w:lang w:val="en-GB"/>
        </w:rPr>
      </w:pPr>
      <w:r>
        <w:rPr>
          <w:rFonts w:ascii="Times New Roman" w:hAnsi="Times New Roman" w:hint="eastAsia"/>
          <w:i/>
        </w:rPr>
        <w:t>第一作者单位名称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  <w:i/>
        </w:rPr>
        <w:t>地址</w:t>
      </w:r>
    </w:p>
    <w:p w14:paraId="2B9F666B" w14:textId="77777777" w:rsidR="00B91B3E" w:rsidRDefault="00B91B3E" w:rsidP="00B91B3E">
      <w:pPr>
        <w:spacing w:line="360" w:lineRule="auto"/>
        <w:jc w:val="center"/>
        <w:rPr>
          <w:rFonts w:ascii="Times New Roman" w:hAnsi="Times New Roman"/>
          <w:i/>
          <w:lang w:val="en-GB"/>
        </w:rPr>
      </w:pPr>
      <w:r>
        <w:rPr>
          <w:rFonts w:ascii="Times New Roman" w:hAnsi="Times New Roman" w:hint="eastAsia"/>
          <w:i/>
        </w:rPr>
        <w:t>第二作者单位名称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 w:hint="eastAsia"/>
          <w:i/>
        </w:rPr>
        <w:t>地址</w:t>
      </w:r>
    </w:p>
    <w:p w14:paraId="1D28D24B" w14:textId="77777777" w:rsidR="00B91B3E" w:rsidRDefault="00B91B3E" w:rsidP="00B91B3E">
      <w:pPr>
        <w:spacing w:line="360" w:lineRule="auto"/>
        <w:rPr>
          <w:rFonts w:ascii="Times New Roman" w:hAnsi="Times New Roman"/>
          <w:lang w:val="en-GB"/>
        </w:rPr>
      </w:pPr>
    </w:p>
    <w:p w14:paraId="42183C4C" w14:textId="21F40E74" w:rsidR="00B91B3E" w:rsidRDefault="00B91B3E" w:rsidP="00B91B3E">
      <w:pPr>
        <w:spacing w:line="360" w:lineRule="auto"/>
        <w:rPr>
          <w:rFonts w:ascii="Times New Roman" w:hAnsi="Times New Roman"/>
          <w:lang w:val="sl-SI"/>
        </w:rPr>
      </w:pPr>
      <w:r>
        <w:rPr>
          <w:rFonts w:ascii="Times New Roman" w:hAnsi="Times New Roman" w:hint="eastAsia"/>
          <w:lang w:val="sl-SI"/>
        </w:rPr>
        <w:t>上下左右页边距</w:t>
      </w:r>
      <w:r>
        <w:rPr>
          <w:rFonts w:ascii="Times New Roman" w:hAnsi="Times New Roman" w:hint="eastAsia"/>
          <w:lang w:val="sl-SI"/>
        </w:rPr>
        <w:t>2.5</w:t>
      </w:r>
      <w:r>
        <w:rPr>
          <w:rFonts w:ascii="Times New Roman" w:hAnsi="Times New Roman" w:hint="eastAsia"/>
          <w:lang w:val="sl-SI"/>
        </w:rPr>
        <w:t>厘米，</w:t>
      </w:r>
      <w:r>
        <w:rPr>
          <w:rFonts w:ascii="Times New Roman" w:hAnsi="Times New Roman" w:hint="eastAsia"/>
          <w:lang w:val="sl-SI"/>
        </w:rPr>
        <w:t>1.5</w:t>
      </w:r>
      <w:r>
        <w:rPr>
          <w:rFonts w:ascii="Times New Roman" w:hAnsi="Times New Roman" w:hint="eastAsia"/>
          <w:lang w:val="sl-SI"/>
        </w:rPr>
        <w:t>倍行间距，字体</w:t>
      </w:r>
      <w:r w:rsidR="00FB30CF">
        <w:rPr>
          <w:rFonts w:ascii="Times New Roman" w:hAnsi="Times New Roman" w:hint="eastAsia"/>
          <w:lang w:val="sl-SI"/>
        </w:rPr>
        <w:t>宋体</w:t>
      </w:r>
      <w:r w:rsidR="004D6736">
        <w:rPr>
          <w:rFonts w:ascii="Times New Roman" w:hAnsi="Times New Roman" w:hint="eastAsia"/>
          <w:lang w:val="sl-SI"/>
        </w:rPr>
        <w:t xml:space="preserve"> </w:t>
      </w:r>
      <w:r w:rsidR="004D6736">
        <w:rPr>
          <w:rFonts w:ascii="Times New Roman" w:hAnsi="Times New Roman" w:hint="eastAsia"/>
          <w:lang w:val="sl-SI"/>
        </w:rPr>
        <w:t>或</w:t>
      </w:r>
      <w:r w:rsidR="004D6736">
        <w:rPr>
          <w:rFonts w:ascii="Times New Roman" w:hAnsi="Times New Roman"/>
          <w:lang w:val="sl-SI"/>
        </w:rPr>
        <w:t xml:space="preserve">TIMES NEW ROMAN( </w:t>
      </w:r>
      <w:r w:rsidR="004D6736">
        <w:rPr>
          <w:rFonts w:ascii="Times New Roman" w:hAnsi="Times New Roman" w:hint="eastAsia"/>
          <w:lang w:val="sl-SI"/>
        </w:rPr>
        <w:t>英文</w:t>
      </w:r>
      <w:r w:rsidR="004D6736">
        <w:rPr>
          <w:rFonts w:ascii="Times New Roman" w:hAnsi="Times New Roman" w:hint="eastAsia"/>
          <w:lang w:val="sl-SI"/>
        </w:rPr>
        <w:t>)</w:t>
      </w:r>
      <w:r w:rsidR="004D6736">
        <w:rPr>
          <w:rFonts w:ascii="Times New Roman" w:hAnsi="Times New Roman" w:hint="eastAsia"/>
          <w:lang w:val="sl-SI"/>
        </w:rPr>
        <w:t>，题目</w:t>
      </w:r>
      <w:r w:rsidR="004D6736">
        <w:rPr>
          <w:rFonts w:ascii="Times New Roman" w:hAnsi="Times New Roman" w:hint="eastAsia"/>
          <w:lang w:val="sl-SI"/>
        </w:rPr>
        <w:t>1</w:t>
      </w:r>
      <w:r w:rsidR="004D6736">
        <w:rPr>
          <w:rFonts w:ascii="Times New Roman" w:hAnsi="Times New Roman"/>
          <w:lang w:val="sl-SI"/>
        </w:rPr>
        <w:t>6</w:t>
      </w:r>
      <w:r w:rsidR="004D6736">
        <w:rPr>
          <w:rFonts w:ascii="Times New Roman" w:hAnsi="Times New Roman" w:hint="eastAsia"/>
          <w:lang w:val="sl-SI"/>
        </w:rPr>
        <w:t>磅</w:t>
      </w:r>
      <w:r w:rsidR="00FB30CF">
        <w:rPr>
          <w:rFonts w:ascii="Times New Roman" w:hAnsi="Times New Roman" w:hint="eastAsia"/>
          <w:lang w:val="sl-SI"/>
        </w:rPr>
        <w:t>字</w:t>
      </w:r>
      <w:r>
        <w:rPr>
          <w:rFonts w:ascii="Times New Roman" w:hAnsi="Times New Roman" w:hint="eastAsia"/>
          <w:lang w:val="sl-SI"/>
        </w:rPr>
        <w:t>。</w:t>
      </w:r>
      <w:r w:rsidR="004D6736">
        <w:rPr>
          <w:rFonts w:ascii="Times New Roman" w:hAnsi="Times New Roman" w:hint="eastAsia"/>
          <w:lang w:val="sl-SI"/>
        </w:rPr>
        <w:t>副标题</w:t>
      </w:r>
      <w:r w:rsidR="004D6736">
        <w:rPr>
          <w:rFonts w:ascii="Times New Roman" w:hAnsi="Times New Roman" w:hint="eastAsia"/>
          <w:lang w:val="sl-SI"/>
        </w:rPr>
        <w:t>1</w:t>
      </w:r>
      <w:r w:rsidR="004D6736">
        <w:rPr>
          <w:rFonts w:ascii="Times New Roman" w:hAnsi="Times New Roman"/>
          <w:lang w:val="sl-SI"/>
        </w:rPr>
        <w:t>4</w:t>
      </w:r>
      <w:r w:rsidR="009F6468">
        <w:rPr>
          <w:rFonts w:ascii="Times New Roman" w:hAnsi="Times New Roman" w:hint="eastAsia"/>
          <w:lang w:val="sl-SI"/>
        </w:rPr>
        <w:t>磅</w:t>
      </w:r>
      <w:r w:rsidR="004D6736">
        <w:rPr>
          <w:rFonts w:ascii="Times New Roman" w:hAnsi="Times New Roman" w:hint="eastAsia"/>
          <w:lang w:val="sl-SI"/>
        </w:rPr>
        <w:t>字，</w:t>
      </w:r>
      <w:r w:rsidR="00804DDA">
        <w:rPr>
          <w:rFonts w:ascii="Times New Roman" w:hAnsi="Times New Roman" w:hint="eastAsia"/>
          <w:lang w:val="sl-SI"/>
        </w:rPr>
        <w:t>内容</w:t>
      </w:r>
      <w:r w:rsidR="00804DDA">
        <w:rPr>
          <w:rFonts w:ascii="Times New Roman" w:hAnsi="Times New Roman" w:hint="eastAsia"/>
          <w:lang w:val="sl-SI"/>
        </w:rPr>
        <w:t>1</w:t>
      </w:r>
      <w:r w:rsidR="00804DDA">
        <w:rPr>
          <w:rFonts w:ascii="Times New Roman" w:hAnsi="Times New Roman"/>
          <w:lang w:val="sl-SI"/>
        </w:rPr>
        <w:t>2</w:t>
      </w:r>
      <w:r w:rsidR="00804DDA">
        <w:rPr>
          <w:rFonts w:ascii="Times New Roman" w:hAnsi="Times New Roman" w:hint="eastAsia"/>
          <w:lang w:val="sl-SI"/>
        </w:rPr>
        <w:t>磅字，</w:t>
      </w:r>
      <w:r>
        <w:rPr>
          <w:rFonts w:ascii="Times New Roman" w:hAnsi="Times New Roman" w:hint="eastAsia"/>
          <w:lang w:val="sl-SI"/>
        </w:rPr>
        <w:t>摘要长度不应超过</w:t>
      </w:r>
      <w:r w:rsidR="006A36FC">
        <w:rPr>
          <w:rFonts w:ascii="Times New Roman" w:hAnsi="Times New Roman"/>
          <w:lang w:val="sl-SI"/>
        </w:rPr>
        <w:t>3</w:t>
      </w:r>
      <w:r>
        <w:rPr>
          <w:rFonts w:ascii="Times New Roman" w:hAnsi="Times New Roman" w:hint="eastAsia"/>
          <w:lang w:val="sl-SI"/>
        </w:rPr>
        <w:t>0</w:t>
      </w:r>
      <w:r w:rsidR="006A36FC">
        <w:rPr>
          <w:rFonts w:ascii="Times New Roman" w:hAnsi="Times New Roman"/>
          <w:lang w:val="sl-SI"/>
        </w:rPr>
        <w:t>0</w:t>
      </w:r>
      <w:r w:rsidR="006A36FC">
        <w:rPr>
          <w:rFonts w:ascii="Times New Roman" w:hAnsi="Times New Roman" w:hint="eastAsia"/>
          <w:lang w:val="sl-SI"/>
        </w:rPr>
        <w:t>字</w:t>
      </w:r>
      <w:r>
        <w:rPr>
          <w:rFonts w:ascii="Times New Roman" w:hAnsi="Times New Roman" w:hint="eastAsia"/>
          <w:lang w:val="sl-SI"/>
        </w:rPr>
        <w:t>（不包括标题，作者和单位）。</w:t>
      </w:r>
      <w:r w:rsidR="004D6736" w:rsidRPr="009F6468">
        <w:rPr>
          <w:rFonts w:ascii="Times New Roman" w:hAnsi="Times New Roman" w:hint="eastAsia"/>
        </w:rPr>
        <w:t>摘要可以包括图片或图表</w:t>
      </w:r>
      <w:r w:rsidR="004D6736" w:rsidRPr="009F6468">
        <w:rPr>
          <w:rFonts w:ascii="Times New Roman" w:hAnsi="Times New Roman" w:hint="eastAsia"/>
        </w:rPr>
        <w:t xml:space="preserve"> </w:t>
      </w:r>
      <w:r w:rsidR="004D6736" w:rsidRPr="009F6468">
        <w:rPr>
          <w:rFonts w:ascii="Times New Roman" w:hAnsi="Times New Roman" w:hint="eastAsia"/>
        </w:rPr>
        <w:t>，图片大小建议在</w:t>
      </w:r>
      <w:r w:rsidR="004D6736" w:rsidRPr="009F6468">
        <w:rPr>
          <w:rFonts w:ascii="Times New Roman" w:hAnsi="Times New Roman" w:hint="eastAsia"/>
        </w:rPr>
        <w:t xml:space="preserve"> </w:t>
      </w:r>
      <w:r w:rsidR="004D6736" w:rsidRPr="009F6468">
        <w:rPr>
          <w:rFonts w:ascii="Times New Roman" w:hAnsi="Times New Roman"/>
        </w:rPr>
        <w:t>300k</w:t>
      </w:r>
      <w:r w:rsidR="004D6736" w:rsidRPr="009F6468">
        <w:rPr>
          <w:rFonts w:ascii="Times New Roman" w:hAnsi="Times New Roman" w:hint="eastAsia"/>
        </w:rPr>
        <w:t>以内为佳</w:t>
      </w:r>
      <w:r w:rsidR="004D6736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lang w:val="sl-SI"/>
        </w:rPr>
        <w:t>摘要务必以</w:t>
      </w:r>
      <w:r>
        <w:rPr>
          <w:rFonts w:ascii="Times New Roman" w:hAnsi="Times New Roman" w:hint="eastAsia"/>
          <w:lang w:val="sl-SI"/>
        </w:rPr>
        <w:t>.doc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 w:hint="eastAsia"/>
          <w:lang w:val="sl-SI"/>
        </w:rPr>
        <w:t>.docx</w:t>
      </w:r>
      <w:r>
        <w:rPr>
          <w:rFonts w:ascii="Times New Roman" w:hAnsi="Times New Roman" w:hint="eastAsia"/>
          <w:lang w:val="sl-SI"/>
        </w:rPr>
        <w:t>格式保存。</w:t>
      </w:r>
      <w:r w:rsidR="00804DDA">
        <w:rPr>
          <w:rFonts w:ascii="Times New Roman" w:hAnsi="Times New Roman" w:hint="eastAsia"/>
          <w:lang w:val="sl-SI"/>
        </w:rPr>
        <w:t>请以发表作者的姓名加摘要题目命名文件（如：</w:t>
      </w:r>
      <w:r w:rsidR="00804DDA">
        <w:rPr>
          <w:rFonts w:ascii="Times New Roman" w:hAnsi="Times New Roman" w:hint="eastAsia"/>
          <w:lang w:val="sl-SI"/>
        </w:rPr>
        <w:t xml:space="preserve"> </w:t>
      </w:r>
      <w:r w:rsidR="00804DDA">
        <w:rPr>
          <w:rFonts w:ascii="Times New Roman" w:hAnsi="Times New Roman" w:hint="eastAsia"/>
          <w:lang w:val="sl-SI"/>
        </w:rPr>
        <w:t>王</w:t>
      </w:r>
      <w:r w:rsidR="00804DDA">
        <w:rPr>
          <w:rFonts w:ascii="Times New Roman" w:hAnsi="Times New Roman"/>
          <w:lang w:val="sl-SI"/>
        </w:rPr>
        <w:t xml:space="preserve">XX  </w:t>
      </w:r>
      <w:r w:rsidR="00804DDA">
        <w:rPr>
          <w:rFonts w:ascii="Times New Roman" w:hAnsi="Times New Roman" w:hint="eastAsia"/>
          <w:lang w:val="sl-SI"/>
        </w:rPr>
        <w:t>人工智能</w:t>
      </w:r>
      <w:r w:rsidR="00804DDA">
        <w:rPr>
          <w:rFonts w:ascii="Times New Roman" w:hAnsi="Times New Roman" w:hint="eastAsia"/>
          <w:lang w:val="sl-SI"/>
        </w:rPr>
        <w:t>.d</w:t>
      </w:r>
      <w:r w:rsidR="00804DDA">
        <w:rPr>
          <w:rFonts w:ascii="Times New Roman" w:hAnsi="Times New Roman"/>
          <w:lang w:val="sl-SI"/>
        </w:rPr>
        <w:t>ocx</w:t>
      </w:r>
      <w:r w:rsidR="00804DDA">
        <w:rPr>
          <w:rFonts w:ascii="Times New Roman" w:hAnsi="Times New Roman" w:hint="eastAsia"/>
          <w:lang w:val="sl-SI"/>
        </w:rPr>
        <w:t>）</w:t>
      </w:r>
      <w:r w:rsidR="004D6736" w:rsidRPr="009F6468">
        <w:rPr>
          <w:rFonts w:ascii="Times New Roman" w:hAnsi="Times New Roman" w:hint="eastAsia"/>
        </w:rPr>
        <w:t>投稿请注明投稿主题如下</w:t>
      </w:r>
      <w:r w:rsidR="004D6736" w:rsidRPr="009F6468">
        <w:rPr>
          <w:rFonts w:ascii="Times New Roman" w:hAnsi="Times New Roman" w:hint="eastAsia"/>
        </w:rPr>
        <w:t xml:space="preserve"> </w:t>
      </w:r>
      <w:r w:rsidR="004D6736" w:rsidRPr="009F6468">
        <w:rPr>
          <w:rFonts w:ascii="Times New Roman" w:hAnsi="Times New Roman"/>
        </w:rPr>
        <w:t xml:space="preserve">A - </w:t>
      </w:r>
      <w:r w:rsidR="004D6736">
        <w:rPr>
          <w:rFonts w:ascii="Times New Roman" w:hAnsi="Times New Roman"/>
        </w:rPr>
        <w:t>F</w:t>
      </w:r>
      <w:r w:rsidR="004D6736" w:rsidRPr="009F6468">
        <w:rPr>
          <w:rFonts w:ascii="Times New Roman" w:hAnsi="Times New Roman"/>
        </w:rPr>
        <w:t xml:space="preserve"> </w:t>
      </w:r>
      <w:r w:rsidR="004D6736" w:rsidRPr="009F6468">
        <w:rPr>
          <w:rFonts w:ascii="Times New Roman" w:hAnsi="Times New Roman" w:hint="eastAsia"/>
        </w:rPr>
        <w:t>。</w:t>
      </w:r>
      <w:r w:rsidR="004D6736" w:rsidRPr="009F6468">
        <w:rPr>
          <w:rFonts w:ascii="Times New Roman" w:hAnsi="Times New Roman"/>
        </w:rPr>
        <w:t>(</w:t>
      </w:r>
      <w:r w:rsidR="004D6736" w:rsidRPr="009F6468">
        <w:rPr>
          <w:rFonts w:ascii="Times New Roman" w:hAnsi="Times New Roman" w:hint="eastAsia"/>
        </w:rPr>
        <w:t>中英文皆可</w:t>
      </w:r>
      <w:r w:rsidR="004D6736" w:rsidRPr="009F6468">
        <w:rPr>
          <w:rFonts w:ascii="Times New Roman" w:hAnsi="Times New Roman"/>
        </w:rPr>
        <w:t>)</w:t>
      </w:r>
    </w:p>
    <w:p w14:paraId="4EA34985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人工智能对制造和工程质量保证的影响</w:t>
      </w:r>
    </w:p>
    <w:p w14:paraId="69485193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在质量控制中利用大数据和分析</w:t>
      </w:r>
    </w:p>
    <w:p w14:paraId="166E6193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制造业中由 AI 驱动的预测性维护</w:t>
      </w:r>
    </w:p>
    <w:p w14:paraId="23A210D5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在跨行业质量保证中成功实施 AI 的案例研究</w:t>
      </w:r>
    </w:p>
    <w:p w14:paraId="1B6C7959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人工智能和质量保证的未来发展</w:t>
      </w:r>
    </w:p>
    <w:p w14:paraId="2B780720" w14:textId="77777777" w:rsidR="004D6736" w:rsidRPr="00F07844" w:rsidRDefault="004D6736" w:rsidP="004D6736">
      <w:pPr>
        <w:pStyle w:val="a3"/>
        <w:numPr>
          <w:ilvl w:val="0"/>
          <w:numId w:val="8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与质量管理或质量保证相关的任何其他主题</w:t>
      </w:r>
    </w:p>
    <w:p w14:paraId="36CDFA2A" w14:textId="77777777" w:rsidR="00B91B3E" w:rsidRPr="004D6736" w:rsidRDefault="00B91B3E" w:rsidP="00B91B3E">
      <w:pPr>
        <w:spacing w:line="360" w:lineRule="auto"/>
        <w:rPr>
          <w:rFonts w:ascii="Times New Roman" w:hAnsi="Times New Roman"/>
        </w:rPr>
      </w:pPr>
    </w:p>
    <w:p w14:paraId="1702ECD6" w14:textId="77777777" w:rsidR="00B91B3E" w:rsidRDefault="00B91B3E" w:rsidP="00B91B3E">
      <w:pPr>
        <w:spacing w:line="360" w:lineRule="auto"/>
        <w:rPr>
          <w:rFonts w:ascii="Times New Roman" w:hAnsi="Times New Roman"/>
          <w:lang w:val="sl-SI"/>
        </w:rPr>
      </w:pPr>
    </w:p>
    <w:p w14:paraId="66447D78" w14:textId="46919515" w:rsidR="00B91B3E" w:rsidRDefault="00B91B3E" w:rsidP="00B91B3E">
      <w:pPr>
        <w:spacing w:line="360" w:lineRule="auto"/>
        <w:rPr>
          <w:rFonts w:ascii="Times New Roman" w:hAnsi="Times New Roman"/>
          <w:lang w:val="sl-SI"/>
        </w:rPr>
      </w:pPr>
    </w:p>
    <w:p w14:paraId="593DD2BD" w14:textId="646AD241" w:rsidR="004E0BC4" w:rsidRDefault="004E0BC4" w:rsidP="00B91B3E">
      <w:pPr>
        <w:spacing w:line="360" w:lineRule="auto"/>
        <w:rPr>
          <w:rFonts w:ascii="Times New Roman" w:hAnsi="Times New Roman"/>
          <w:lang w:val="sl-SI"/>
        </w:rPr>
      </w:pPr>
    </w:p>
    <w:p w14:paraId="7110F634" w14:textId="77777777" w:rsidR="00A25337" w:rsidRDefault="00A25337" w:rsidP="00B91B3E">
      <w:pPr>
        <w:spacing w:line="360" w:lineRule="auto"/>
        <w:rPr>
          <w:rFonts w:ascii="Times New Roman" w:hAnsi="Times New Roman"/>
          <w:lang w:val="sl-SI"/>
        </w:rPr>
      </w:pPr>
    </w:p>
    <w:p w14:paraId="6C8E597B" w14:textId="77777777" w:rsidR="00B91B3E" w:rsidRDefault="00B91B3E" w:rsidP="00B91B3E">
      <w:pPr>
        <w:rPr>
          <w:rFonts w:ascii="黑体" w:eastAsia="黑体" w:hAnsi="黑体"/>
          <w:sz w:val="32"/>
          <w:szCs w:val="32"/>
          <w:lang w:val="sl-SI"/>
        </w:rPr>
      </w:pPr>
      <w:r>
        <w:rPr>
          <w:rFonts w:ascii="黑体" w:eastAsia="黑体" w:hAnsi="黑体" w:hint="eastAsia"/>
          <w:sz w:val="32"/>
          <w:szCs w:val="32"/>
          <w:lang w:val="sl-SI"/>
        </w:rPr>
        <w:t>附件</w:t>
      </w:r>
      <w:r>
        <w:rPr>
          <w:rFonts w:ascii="黑体" w:eastAsia="黑体" w:hAnsi="黑体"/>
          <w:sz w:val="32"/>
          <w:szCs w:val="32"/>
          <w:lang w:val="sl-SI"/>
        </w:rPr>
        <w:t>3</w:t>
      </w:r>
    </w:p>
    <w:p w14:paraId="2C0BAB50" w14:textId="77777777" w:rsidR="00B91B3E" w:rsidRDefault="00B91B3E" w:rsidP="00B91B3E"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  <w:lang w:val="sl-SI"/>
        </w:rPr>
      </w:pPr>
      <w:r>
        <w:rPr>
          <w:rFonts w:ascii="方正小标宋简体" w:eastAsia="方正小标宋简体" w:hint="eastAsia"/>
          <w:bCs/>
          <w:sz w:val="36"/>
          <w:szCs w:val="36"/>
          <w:lang w:val="sl-SI"/>
        </w:rPr>
        <w:t>论文格式要求</w:t>
      </w:r>
    </w:p>
    <w:p w14:paraId="56B7D7A1" w14:textId="71881785" w:rsidR="00B91B3E" w:rsidRDefault="009F6468" w:rsidP="00B91B3E">
      <w:pPr>
        <w:spacing w:line="360" w:lineRule="auto"/>
        <w:jc w:val="center"/>
        <w:rPr>
          <w:rFonts w:ascii="Times New Roman" w:eastAsia="MS Mincho" w:hAnsi="Times New Roman"/>
          <w:b/>
          <w:sz w:val="28"/>
          <w:szCs w:val="20"/>
          <w:lang w:val="sl-SI"/>
        </w:rPr>
      </w:pPr>
      <w:r>
        <w:rPr>
          <w:rFonts w:ascii="Times New Roman" w:eastAsia="微软雅黑" w:hAnsi="Times New Roman" w:hint="eastAsia"/>
          <w:b/>
          <w:sz w:val="28"/>
          <w:szCs w:val="20"/>
          <w:lang w:val="sl-SI"/>
        </w:rPr>
        <w:t>题目</w:t>
      </w:r>
      <w:r w:rsidR="00B91B3E">
        <w:rPr>
          <w:rFonts w:ascii="Times New Roman" w:eastAsia="MS Mincho" w:hAnsi="Times New Roman"/>
          <w:b/>
          <w:sz w:val="28"/>
          <w:szCs w:val="20"/>
          <w:lang w:val="sl-SI"/>
        </w:rPr>
        <w:t>（</w:t>
      </w:r>
      <w:r w:rsidR="004D6736">
        <w:rPr>
          <w:rFonts w:asciiTheme="minorEastAsia" w:hAnsiTheme="minorEastAsia" w:hint="eastAsia"/>
          <w:b/>
          <w:sz w:val="28"/>
          <w:szCs w:val="20"/>
        </w:rPr>
        <w:t>字体宋体</w:t>
      </w:r>
      <w:r w:rsidR="004D6736">
        <w:rPr>
          <w:rFonts w:ascii="Times New Roman" w:eastAsia="MS Mincho" w:hAnsi="Times New Roman" w:hint="eastAsia"/>
          <w:b/>
          <w:sz w:val="28"/>
          <w:szCs w:val="20"/>
        </w:rPr>
        <w:t>，</w:t>
      </w:r>
      <w:r w:rsidR="004D6736">
        <w:rPr>
          <w:rFonts w:asciiTheme="minorEastAsia" w:hAnsiTheme="minorEastAsia" w:hint="eastAsia"/>
          <w:b/>
          <w:sz w:val="28"/>
          <w:szCs w:val="20"/>
        </w:rPr>
        <w:t>1</w:t>
      </w:r>
      <w:r w:rsidR="004D6736">
        <w:rPr>
          <w:rFonts w:asciiTheme="minorEastAsia" w:hAnsiTheme="minorEastAsia"/>
          <w:b/>
          <w:sz w:val="28"/>
          <w:szCs w:val="20"/>
        </w:rPr>
        <w:t>4</w:t>
      </w:r>
      <w:r w:rsidR="004D6736">
        <w:rPr>
          <w:rFonts w:asciiTheme="minorEastAsia" w:hAnsiTheme="minorEastAsia" w:hint="eastAsia"/>
          <w:b/>
          <w:sz w:val="28"/>
          <w:szCs w:val="20"/>
        </w:rPr>
        <w:t>磅字</w:t>
      </w:r>
      <w:r w:rsidR="004D6736">
        <w:rPr>
          <w:rFonts w:ascii="Times New Roman" w:eastAsia="MS Mincho" w:hAnsi="Times New Roman" w:hint="eastAsia"/>
          <w:b/>
          <w:sz w:val="28"/>
          <w:szCs w:val="20"/>
        </w:rPr>
        <w:t>，</w:t>
      </w:r>
      <w:r w:rsidR="004D6736">
        <w:rPr>
          <w:rFonts w:asciiTheme="minorEastAsia" w:hAnsiTheme="minorEastAsia" w:hint="eastAsia"/>
          <w:b/>
          <w:sz w:val="28"/>
          <w:szCs w:val="20"/>
        </w:rPr>
        <w:t>加粗</w:t>
      </w:r>
      <w:r w:rsidR="006C550A">
        <w:rPr>
          <w:rFonts w:asciiTheme="minorEastAsia" w:hAnsiTheme="minorEastAsia" w:hint="eastAsia"/>
          <w:b/>
          <w:sz w:val="28"/>
          <w:szCs w:val="20"/>
        </w:rPr>
        <w:t>，</w:t>
      </w:r>
      <w:r w:rsidR="004D6736">
        <w:rPr>
          <w:rFonts w:asciiTheme="minorEastAsia" w:hAnsiTheme="minorEastAsia" w:hint="eastAsia"/>
          <w:b/>
          <w:sz w:val="28"/>
          <w:szCs w:val="20"/>
        </w:rPr>
        <w:t>居中</w:t>
      </w:r>
      <w:r w:rsidR="00B91B3E">
        <w:rPr>
          <w:rFonts w:ascii="Times New Roman" w:eastAsia="MS Mincho" w:hAnsi="Times New Roman"/>
          <w:b/>
          <w:sz w:val="28"/>
          <w:szCs w:val="20"/>
          <w:lang w:val="sl-SI"/>
        </w:rPr>
        <w:t>）</w:t>
      </w:r>
    </w:p>
    <w:p w14:paraId="65D824D6" w14:textId="77777777" w:rsidR="00B91B3E" w:rsidRDefault="00B91B3E" w:rsidP="00B91B3E">
      <w:pPr>
        <w:spacing w:line="360" w:lineRule="auto"/>
        <w:jc w:val="center"/>
        <w:rPr>
          <w:rFonts w:ascii="Times New Roman" w:hAnsi="Times New Roman"/>
          <w:lang w:val="sl-SI"/>
        </w:rPr>
      </w:pPr>
    </w:p>
    <w:p w14:paraId="300A0E6B" w14:textId="22CE0B09" w:rsidR="00B91B3E" w:rsidRDefault="00B91B3E" w:rsidP="00B91B3E">
      <w:pPr>
        <w:spacing w:line="360" w:lineRule="auto"/>
        <w:jc w:val="center"/>
        <w:rPr>
          <w:rFonts w:ascii="Times New Roman" w:eastAsia="MS Mincho" w:hAnsi="Times New Roman"/>
          <w:sz w:val="24"/>
          <w:szCs w:val="20"/>
          <w:lang w:val="sl-SI"/>
        </w:rPr>
      </w:pPr>
      <w:r>
        <w:rPr>
          <w:rFonts w:ascii="Times New Roman" w:eastAsia="MS Mincho" w:hAnsi="Times New Roman"/>
          <w:sz w:val="24"/>
          <w:szCs w:val="20"/>
          <w:lang w:val="sl-SI"/>
        </w:rPr>
        <w:t>第一作者，第二作者</w:t>
      </w:r>
    </w:p>
    <w:p w14:paraId="0CD7EF33" w14:textId="77777777" w:rsidR="00B91B3E" w:rsidRPr="001554A0" w:rsidRDefault="00B91B3E" w:rsidP="00B91B3E">
      <w:pPr>
        <w:spacing w:line="360" w:lineRule="auto"/>
        <w:jc w:val="center"/>
        <w:rPr>
          <w:rFonts w:ascii="Times New Roman" w:hAnsi="Times New Roman"/>
          <w:i/>
          <w:lang w:val="sl-SI"/>
        </w:rPr>
      </w:pPr>
      <w:r w:rsidRPr="001554A0">
        <w:rPr>
          <w:rFonts w:ascii="Times New Roman" w:hAnsi="Times New Roman" w:hint="eastAsia"/>
          <w:i/>
          <w:lang w:val="sl-SI"/>
        </w:rPr>
        <w:t>第一作者单位名称</w:t>
      </w:r>
      <w:r w:rsidRPr="001554A0">
        <w:rPr>
          <w:rFonts w:ascii="Times New Roman" w:hAnsi="Times New Roman"/>
          <w:i/>
          <w:lang w:val="sl-SI"/>
        </w:rPr>
        <w:t>,</w:t>
      </w:r>
      <w:r w:rsidRPr="001554A0">
        <w:rPr>
          <w:rFonts w:ascii="Times New Roman" w:hAnsi="Times New Roman" w:hint="eastAsia"/>
          <w:i/>
          <w:lang w:val="sl-SI"/>
        </w:rPr>
        <w:t>地址</w:t>
      </w:r>
    </w:p>
    <w:p w14:paraId="53002036" w14:textId="77777777" w:rsidR="00B91B3E" w:rsidRPr="001554A0" w:rsidRDefault="00B91B3E" w:rsidP="00B91B3E">
      <w:pPr>
        <w:spacing w:line="360" w:lineRule="auto"/>
        <w:jc w:val="center"/>
        <w:rPr>
          <w:rFonts w:ascii="Times New Roman" w:hAnsi="Times New Roman"/>
          <w:i/>
          <w:lang w:val="sl-SI"/>
        </w:rPr>
      </w:pPr>
      <w:r w:rsidRPr="001554A0">
        <w:rPr>
          <w:rFonts w:ascii="Times New Roman" w:hAnsi="Times New Roman" w:hint="eastAsia"/>
          <w:i/>
          <w:lang w:val="sl-SI"/>
        </w:rPr>
        <w:t>第二作者单位名称</w:t>
      </w:r>
      <w:r w:rsidRPr="001554A0">
        <w:rPr>
          <w:rFonts w:ascii="Times New Roman" w:hAnsi="Times New Roman"/>
          <w:i/>
          <w:lang w:val="sl-SI"/>
        </w:rPr>
        <w:t>,</w:t>
      </w:r>
      <w:r w:rsidRPr="001554A0">
        <w:rPr>
          <w:rFonts w:ascii="Times New Roman" w:hAnsi="Times New Roman" w:hint="eastAsia"/>
          <w:i/>
          <w:lang w:val="sl-SI"/>
        </w:rPr>
        <w:t>地址</w:t>
      </w:r>
    </w:p>
    <w:p w14:paraId="1DD845C0" w14:textId="597467C4" w:rsidR="00A25337" w:rsidRDefault="00A25337" w:rsidP="00A25337">
      <w:pPr>
        <w:spacing w:line="360" w:lineRule="auto"/>
        <w:rPr>
          <w:rFonts w:ascii="Times New Roman" w:hAnsi="Times New Roman"/>
          <w:lang w:val="sl-SI"/>
        </w:rPr>
      </w:pPr>
      <w:r>
        <w:rPr>
          <w:rFonts w:ascii="Times New Roman" w:hAnsi="Times New Roman" w:hint="eastAsia"/>
          <w:lang w:val="sl-SI"/>
        </w:rPr>
        <w:t>上下左右页边距</w:t>
      </w:r>
      <w:r>
        <w:rPr>
          <w:rFonts w:ascii="Times New Roman" w:hAnsi="Times New Roman" w:hint="eastAsia"/>
          <w:lang w:val="sl-SI"/>
        </w:rPr>
        <w:t>2.5</w:t>
      </w:r>
      <w:r>
        <w:rPr>
          <w:rFonts w:ascii="Times New Roman" w:hAnsi="Times New Roman" w:hint="eastAsia"/>
          <w:lang w:val="sl-SI"/>
        </w:rPr>
        <w:t>厘米，</w:t>
      </w:r>
      <w:r>
        <w:rPr>
          <w:rFonts w:ascii="Times New Roman" w:hAnsi="Times New Roman" w:hint="eastAsia"/>
          <w:lang w:val="sl-SI"/>
        </w:rPr>
        <w:t>1.5</w:t>
      </w:r>
      <w:r>
        <w:rPr>
          <w:rFonts w:ascii="Times New Roman" w:hAnsi="Times New Roman" w:hint="eastAsia"/>
          <w:lang w:val="sl-SI"/>
        </w:rPr>
        <w:t>倍行间距，字体宋体</w:t>
      </w:r>
      <w:r>
        <w:rPr>
          <w:rFonts w:ascii="Times New Roman" w:hAnsi="Times New Roman" w:hint="eastAsia"/>
          <w:lang w:val="sl-SI"/>
        </w:rPr>
        <w:t xml:space="preserve"> 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/>
          <w:lang w:val="sl-SI"/>
        </w:rPr>
        <w:t xml:space="preserve">TIMES NEW ROMAN( </w:t>
      </w:r>
      <w:r>
        <w:rPr>
          <w:rFonts w:ascii="Times New Roman" w:hAnsi="Times New Roman" w:hint="eastAsia"/>
          <w:lang w:val="sl-SI"/>
        </w:rPr>
        <w:t>英文</w:t>
      </w:r>
      <w:r>
        <w:rPr>
          <w:rFonts w:ascii="Times New Roman" w:hAnsi="Times New Roman" w:hint="eastAsia"/>
          <w:lang w:val="sl-SI"/>
        </w:rPr>
        <w:t>)</w:t>
      </w:r>
      <w:r>
        <w:rPr>
          <w:rFonts w:ascii="Times New Roman" w:hAnsi="Times New Roman" w:hint="eastAsia"/>
          <w:lang w:val="sl-SI"/>
        </w:rPr>
        <w:t>，题目</w:t>
      </w:r>
      <w:r>
        <w:rPr>
          <w:rFonts w:ascii="Times New Roman" w:hAnsi="Times New Roman" w:hint="eastAsia"/>
          <w:lang w:val="sl-SI"/>
        </w:rPr>
        <w:t>1</w:t>
      </w:r>
      <w:r>
        <w:rPr>
          <w:rFonts w:ascii="Times New Roman" w:hAnsi="Times New Roman"/>
          <w:lang w:val="sl-SI"/>
        </w:rPr>
        <w:t>4</w:t>
      </w:r>
      <w:r>
        <w:rPr>
          <w:rFonts w:ascii="Times New Roman" w:hAnsi="Times New Roman" w:hint="eastAsia"/>
          <w:lang w:val="sl-SI"/>
        </w:rPr>
        <w:t>磅字。内容</w:t>
      </w:r>
      <w:r>
        <w:rPr>
          <w:rFonts w:ascii="Times New Roman" w:hAnsi="Times New Roman" w:hint="eastAsia"/>
          <w:lang w:val="sl-SI"/>
        </w:rPr>
        <w:t>1</w:t>
      </w:r>
      <w:r>
        <w:rPr>
          <w:rFonts w:ascii="Times New Roman" w:hAnsi="Times New Roman"/>
          <w:lang w:val="sl-SI"/>
        </w:rPr>
        <w:t>2</w:t>
      </w:r>
      <w:r>
        <w:rPr>
          <w:rFonts w:ascii="Times New Roman" w:hAnsi="Times New Roman" w:hint="eastAsia"/>
          <w:lang w:val="sl-SI"/>
        </w:rPr>
        <w:t>磅字，</w:t>
      </w:r>
      <w:r w:rsidRPr="009F6468">
        <w:rPr>
          <w:rFonts w:ascii="Times New Roman" w:hAnsi="Times New Roman" w:hint="eastAsia"/>
          <w:lang w:val="sl-SI"/>
        </w:rPr>
        <w:t>论文字数不超过</w:t>
      </w:r>
      <w:r w:rsidRPr="009F6468">
        <w:rPr>
          <w:rFonts w:ascii="Times New Roman" w:hAnsi="Times New Roman"/>
          <w:lang w:val="sl-SI"/>
        </w:rPr>
        <w:t>5</w:t>
      </w:r>
      <w:r w:rsidRPr="009F6468">
        <w:rPr>
          <w:rFonts w:ascii="Times New Roman" w:hAnsi="Times New Roman" w:hint="eastAsia"/>
          <w:lang w:val="sl-SI"/>
        </w:rPr>
        <w:t>千字</w:t>
      </w:r>
      <w:r>
        <w:rPr>
          <w:rFonts w:ascii="Times New Roman" w:hAnsi="Times New Roman" w:hint="eastAsia"/>
          <w:lang w:val="sl-SI"/>
        </w:rPr>
        <w:t>（不包括标题，作者和单位）。论文务必要以</w:t>
      </w:r>
      <w:r>
        <w:rPr>
          <w:rFonts w:ascii="Times New Roman" w:hAnsi="Times New Roman" w:hint="eastAsia"/>
          <w:lang w:val="sl-SI"/>
        </w:rPr>
        <w:t>.doc</w:t>
      </w:r>
      <w:r>
        <w:rPr>
          <w:rFonts w:ascii="Times New Roman" w:hAnsi="Times New Roman" w:hint="eastAsia"/>
          <w:lang w:val="sl-SI"/>
        </w:rPr>
        <w:t>或</w:t>
      </w:r>
      <w:r>
        <w:rPr>
          <w:rFonts w:ascii="Times New Roman" w:hAnsi="Times New Roman" w:hint="eastAsia"/>
          <w:lang w:val="sl-SI"/>
        </w:rPr>
        <w:t>.docx</w:t>
      </w:r>
      <w:r>
        <w:rPr>
          <w:rFonts w:ascii="Times New Roman" w:hAnsi="Times New Roman" w:hint="eastAsia"/>
          <w:lang w:val="sl-SI"/>
        </w:rPr>
        <w:t>格式保存。请以发表作者的姓名</w:t>
      </w:r>
      <w:r w:rsidR="00804DDA">
        <w:rPr>
          <w:rFonts w:ascii="Times New Roman" w:hAnsi="Times New Roman" w:hint="eastAsia"/>
          <w:lang w:val="sl-SI"/>
        </w:rPr>
        <w:t>加论文题目</w:t>
      </w:r>
      <w:r>
        <w:rPr>
          <w:rFonts w:ascii="Times New Roman" w:hAnsi="Times New Roman" w:hint="eastAsia"/>
          <w:lang w:val="sl-SI"/>
        </w:rPr>
        <w:t>命名</w:t>
      </w:r>
      <w:r>
        <w:rPr>
          <w:rFonts w:ascii="Times New Roman" w:hAnsi="Times New Roman" w:hint="eastAsia"/>
        </w:rPr>
        <w:t>文件</w:t>
      </w:r>
      <w:r>
        <w:rPr>
          <w:rFonts w:ascii="Times New Roman" w:hAnsi="Times New Roman" w:hint="eastAsia"/>
          <w:lang w:val="sl-SI"/>
        </w:rPr>
        <w:t>。（如李</w:t>
      </w:r>
      <w:r>
        <w:rPr>
          <w:rFonts w:ascii="Times New Roman" w:hAnsi="Times New Roman"/>
          <w:lang w:val="sl-SI"/>
        </w:rPr>
        <w:t>XX</w:t>
      </w:r>
      <w:r w:rsidR="00804DDA">
        <w:rPr>
          <w:rFonts w:ascii="Times New Roman" w:hAnsi="Times New Roman"/>
          <w:lang w:val="sl-SI"/>
        </w:rPr>
        <w:t xml:space="preserve"> </w:t>
      </w:r>
      <w:r w:rsidR="00804DDA">
        <w:rPr>
          <w:rFonts w:ascii="Times New Roman" w:hAnsi="Times New Roman" w:hint="eastAsia"/>
          <w:lang w:val="sl-SI"/>
        </w:rPr>
        <w:t>人工智能</w:t>
      </w:r>
      <w:r>
        <w:rPr>
          <w:rFonts w:ascii="Times New Roman" w:hAnsi="Times New Roman"/>
          <w:lang w:val="sl-SI"/>
        </w:rPr>
        <w:t>.doc</w:t>
      </w:r>
      <w:r>
        <w:rPr>
          <w:rFonts w:ascii="Times New Roman" w:hAnsi="Times New Roman" w:hint="eastAsia"/>
          <w:lang w:val="sl-SI"/>
        </w:rPr>
        <w:t>），</w:t>
      </w:r>
      <w:r w:rsidRPr="009F6468">
        <w:rPr>
          <w:rFonts w:ascii="Times New Roman" w:hAnsi="Times New Roman" w:hint="eastAsia"/>
        </w:rPr>
        <w:t>投稿请注明投稿主题如下</w:t>
      </w:r>
      <w:r w:rsidRPr="009F6468">
        <w:rPr>
          <w:rFonts w:ascii="Times New Roman" w:hAnsi="Times New Roman" w:hint="eastAsia"/>
        </w:rPr>
        <w:t xml:space="preserve"> </w:t>
      </w:r>
      <w:r w:rsidRPr="009F6468">
        <w:rPr>
          <w:rFonts w:ascii="Times New Roman" w:hAnsi="Times New Roman"/>
        </w:rPr>
        <w:t xml:space="preserve">A - </w:t>
      </w:r>
      <w:r>
        <w:rPr>
          <w:rFonts w:ascii="Times New Roman" w:hAnsi="Times New Roman"/>
        </w:rPr>
        <w:t>F</w:t>
      </w:r>
      <w:r w:rsidRPr="009F6468">
        <w:rPr>
          <w:rFonts w:ascii="Times New Roman" w:hAnsi="Times New Roman"/>
        </w:rPr>
        <w:t xml:space="preserve"> </w:t>
      </w:r>
      <w:r w:rsidRPr="009F6468">
        <w:rPr>
          <w:rFonts w:ascii="Times New Roman" w:hAnsi="Times New Roman" w:hint="eastAsia"/>
        </w:rPr>
        <w:t>。</w:t>
      </w:r>
      <w:r w:rsidRPr="009F6468">
        <w:rPr>
          <w:rFonts w:ascii="Times New Roman" w:hAnsi="Times New Roman"/>
        </w:rPr>
        <w:t>(</w:t>
      </w:r>
      <w:r w:rsidRPr="009F6468">
        <w:rPr>
          <w:rFonts w:ascii="Times New Roman" w:hAnsi="Times New Roman" w:hint="eastAsia"/>
        </w:rPr>
        <w:t>中英文皆可。</w:t>
      </w:r>
      <w:r w:rsidRPr="009F6468">
        <w:rPr>
          <w:rFonts w:ascii="Times New Roman" w:hAnsi="Times New Roman"/>
        </w:rPr>
        <w:t>)</w:t>
      </w:r>
    </w:p>
    <w:p w14:paraId="185A9668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人工智能对制造和工程质量保证的影响</w:t>
      </w:r>
    </w:p>
    <w:p w14:paraId="6648E4DA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在质量控制中利用大数据和分析</w:t>
      </w:r>
    </w:p>
    <w:p w14:paraId="15806D91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制造业中由 AI 驱动的预测性维护</w:t>
      </w:r>
    </w:p>
    <w:p w14:paraId="7AF81C81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在跨行业质量保证中成功实施 AI 的案例研究</w:t>
      </w:r>
    </w:p>
    <w:p w14:paraId="1B6A6FFC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人工智能和质量保证的未来发展</w:t>
      </w:r>
    </w:p>
    <w:p w14:paraId="5D56D868" w14:textId="77777777" w:rsidR="00A25337" w:rsidRPr="00F07844" w:rsidRDefault="00A25337" w:rsidP="00A25337">
      <w:pPr>
        <w:pStyle w:val="a3"/>
        <w:numPr>
          <w:ilvl w:val="0"/>
          <w:numId w:val="9"/>
        </w:numPr>
        <w:shd w:val="clear" w:color="auto" w:fill="FFFFFF"/>
        <w:spacing w:line="480" w:lineRule="atLeast"/>
        <w:rPr>
          <w:rFonts w:ascii="楷体" w:eastAsia="楷体" w:hAnsi="楷体"/>
          <w:color w:val="111111"/>
          <w:sz w:val="28"/>
          <w:szCs w:val="28"/>
        </w:rPr>
      </w:pPr>
      <w:r w:rsidRPr="00F07844">
        <w:rPr>
          <w:rFonts w:ascii="楷体" w:eastAsia="楷体" w:hAnsi="楷体"/>
          <w:b/>
          <w:bCs/>
          <w:color w:val="111111"/>
          <w:sz w:val="28"/>
          <w:szCs w:val="28"/>
        </w:rPr>
        <w:t>与质量管理或质量保证相关的任何其他主题</w:t>
      </w:r>
    </w:p>
    <w:p w14:paraId="2E75FA19" w14:textId="77777777" w:rsidR="00B91B3E" w:rsidRPr="00A25337" w:rsidRDefault="00B91B3E">
      <w:pPr>
        <w:rPr>
          <w:rFonts w:ascii="楷体" w:eastAsia="楷体" w:hAnsi="楷体"/>
          <w:sz w:val="28"/>
          <w:szCs w:val="28"/>
        </w:rPr>
      </w:pPr>
    </w:p>
    <w:sectPr w:rsidR="00B91B3E" w:rsidRPr="00A253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EFC3" w14:textId="77777777" w:rsidR="00240975" w:rsidRDefault="00240975" w:rsidP="00F07844">
      <w:pPr>
        <w:spacing w:after="0" w:line="240" w:lineRule="auto"/>
      </w:pPr>
      <w:r>
        <w:separator/>
      </w:r>
    </w:p>
  </w:endnote>
  <w:endnote w:type="continuationSeparator" w:id="0">
    <w:p w14:paraId="3F1BFF02" w14:textId="77777777" w:rsidR="00240975" w:rsidRDefault="00240975" w:rsidP="00F0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He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8779" w14:textId="77777777" w:rsidR="00240975" w:rsidRDefault="00240975" w:rsidP="00F07844">
      <w:pPr>
        <w:spacing w:after="0" w:line="240" w:lineRule="auto"/>
      </w:pPr>
      <w:r>
        <w:separator/>
      </w:r>
    </w:p>
  </w:footnote>
  <w:footnote w:type="continuationSeparator" w:id="0">
    <w:p w14:paraId="11F2EF03" w14:textId="77777777" w:rsidR="00240975" w:rsidRDefault="00240975" w:rsidP="00F0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2A2A" w14:textId="38A67AC3" w:rsidR="00F07844" w:rsidRDefault="007742D1">
    <w:pPr>
      <w:pStyle w:val="a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C3AD6D" wp14:editId="33E130C0">
          <wp:simplePos x="0" y="0"/>
          <wp:positionH relativeFrom="column">
            <wp:posOffset>3251200</wp:posOffset>
          </wp:positionH>
          <wp:positionV relativeFrom="paragraph">
            <wp:posOffset>-190500</wp:posOffset>
          </wp:positionV>
          <wp:extent cx="626110" cy="641350"/>
          <wp:effectExtent l="0" t="0" r="2540" b="6350"/>
          <wp:wrapTight wrapText="bothSides">
            <wp:wrapPolygon edited="0">
              <wp:start x="0" y="0"/>
              <wp:lineTo x="0" y="21172"/>
              <wp:lineTo x="21030" y="21172"/>
              <wp:lineTo x="21030" y="0"/>
              <wp:lineTo x="0" y="0"/>
            </wp:wrapPolygon>
          </wp:wrapTight>
          <wp:docPr id="2" name="Picture 2" descr="Graphical user interface, text, application, chat or text messag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1A4942F-424E-39BF-2DC7-E04BE93537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text, application, chat or text message&#10;&#10;Description automatically generated">
                    <a:extLst>
                      <a:ext uri="{FF2B5EF4-FFF2-40B4-BE49-F238E27FC236}">
                        <a16:creationId xmlns:a16="http://schemas.microsoft.com/office/drawing/2014/main" id="{31A4942F-424E-39BF-2DC7-E04BE93537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3" t="39834" r="30901" b="45783"/>
                  <a:stretch/>
                </pic:blipFill>
                <pic:spPr>
                  <a:xfrm>
                    <a:off x="0" y="0"/>
                    <a:ext cx="626110" cy="641350"/>
                  </a:xfrm>
                  <a:prstGeom prst="rect">
                    <a:avLst/>
                  </a:prstGeom>
                  <a:ln w="19050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844">
      <w:rPr>
        <w:rFonts w:ascii="微软雅黑" w:eastAsia="微软雅黑" w:hAnsi="微软雅黑"/>
        <w:noProof/>
        <w:color w:val="111111"/>
        <w:sz w:val="21"/>
        <w:szCs w:val="21"/>
      </w:rPr>
      <w:drawing>
        <wp:anchor distT="0" distB="0" distL="114300" distR="114300" simplePos="0" relativeHeight="251659264" behindDoc="1" locked="0" layoutInCell="1" allowOverlap="1" wp14:anchorId="6117FCDB" wp14:editId="704C45D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621665" cy="628650"/>
          <wp:effectExtent l="0" t="0" r="6985" b="0"/>
          <wp:wrapTight wrapText="bothSides">
            <wp:wrapPolygon edited="0">
              <wp:start x="0" y="0"/>
              <wp:lineTo x="0" y="20945"/>
              <wp:lineTo x="21181" y="20945"/>
              <wp:lineTo x="21181" y="0"/>
              <wp:lineTo x="0" y="0"/>
            </wp:wrapPolygon>
          </wp:wrapTight>
          <wp:docPr id="1" name="Picture 1" descr="Graphical user interface, text, applicati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8D72312-55A9-A300-C18B-156F521D74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Graphical user interface, text, application&#10;&#10;Description automatically generated">
                    <a:extLst>
                      <a:ext uri="{FF2B5EF4-FFF2-40B4-BE49-F238E27FC236}">
                        <a16:creationId xmlns:a16="http://schemas.microsoft.com/office/drawing/2014/main" id="{08D72312-55A9-A300-C18B-156F521D74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91" t="33602" r="34208" b="53095"/>
                  <a:stretch/>
                </pic:blipFill>
                <pic:spPr bwMode="auto">
                  <a:xfrm>
                    <a:off x="0" y="0"/>
                    <a:ext cx="62166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全球华人品质联盟（筹）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>新加坡质量学院</w:t>
    </w:r>
    <w:r>
      <w:t xml:space="preserve">                                               </w:t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21AD"/>
    <w:multiLevelType w:val="hybridMultilevel"/>
    <w:tmpl w:val="67AE0E86"/>
    <w:lvl w:ilvl="0" w:tplc="94643A3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8AAEFA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8502F6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1B6E0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2383E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85E11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D7851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9843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68C41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1A2"/>
    <w:multiLevelType w:val="hybridMultilevel"/>
    <w:tmpl w:val="E2069C7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C0AB6"/>
    <w:multiLevelType w:val="hybridMultilevel"/>
    <w:tmpl w:val="53543110"/>
    <w:lvl w:ilvl="0" w:tplc="7FAE946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5D83D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19CFD1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9649A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D5EA9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3283C6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98CAE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E409E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2C83C7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326D8"/>
    <w:multiLevelType w:val="hybridMultilevel"/>
    <w:tmpl w:val="E2069C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270EB5"/>
    <w:multiLevelType w:val="hybridMultilevel"/>
    <w:tmpl w:val="CEF4F7DE"/>
    <w:lvl w:ilvl="0" w:tplc="A014BB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6FC0B2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52E04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C4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CE8A2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E08C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F9CB68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D2E71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E50091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736A1"/>
    <w:multiLevelType w:val="multilevel"/>
    <w:tmpl w:val="698736A1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5F0990"/>
    <w:multiLevelType w:val="hybridMultilevel"/>
    <w:tmpl w:val="3814A42C"/>
    <w:lvl w:ilvl="0" w:tplc="C512E95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41042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2087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BC42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5A225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B3261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9088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AEE891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C2B9E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1F3901"/>
    <w:multiLevelType w:val="hybridMultilevel"/>
    <w:tmpl w:val="E2069C7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A75E8D"/>
    <w:multiLevelType w:val="multilevel"/>
    <w:tmpl w:val="7CA75E8D"/>
    <w:lvl w:ilvl="0">
      <w:start w:val="1"/>
      <w:numFmt w:val="decimal"/>
      <w:lvlText w:val="%1."/>
      <w:lvlJc w:val="left"/>
      <w:pPr>
        <w:ind w:left="435" w:hanging="435"/>
      </w:pPr>
      <w:rPr>
        <w:rFonts w:eastAsia="MS Gothic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32800186">
    <w:abstractNumId w:val="4"/>
  </w:num>
  <w:num w:numId="2" w16cid:durableId="1054083844">
    <w:abstractNumId w:val="0"/>
  </w:num>
  <w:num w:numId="3" w16cid:durableId="1555772918">
    <w:abstractNumId w:val="6"/>
  </w:num>
  <w:num w:numId="4" w16cid:durableId="1439327176">
    <w:abstractNumId w:val="2"/>
  </w:num>
  <w:num w:numId="5" w16cid:durableId="619579611">
    <w:abstractNumId w:val="3"/>
  </w:num>
  <w:num w:numId="6" w16cid:durableId="1170949653">
    <w:abstractNumId w:val="8"/>
  </w:num>
  <w:num w:numId="7" w16cid:durableId="1430392174">
    <w:abstractNumId w:val="5"/>
  </w:num>
  <w:num w:numId="8" w16cid:durableId="272132501">
    <w:abstractNumId w:val="7"/>
  </w:num>
  <w:num w:numId="9" w16cid:durableId="71966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44"/>
    <w:rsid w:val="00012085"/>
    <w:rsid w:val="00016B7B"/>
    <w:rsid w:val="0004220F"/>
    <w:rsid w:val="00094A0F"/>
    <w:rsid w:val="001618C4"/>
    <w:rsid w:val="00216BD8"/>
    <w:rsid w:val="00240975"/>
    <w:rsid w:val="00293954"/>
    <w:rsid w:val="00304722"/>
    <w:rsid w:val="00427975"/>
    <w:rsid w:val="004D060E"/>
    <w:rsid w:val="004D6736"/>
    <w:rsid w:val="004E0BC4"/>
    <w:rsid w:val="004E18D3"/>
    <w:rsid w:val="00556BFF"/>
    <w:rsid w:val="00557E09"/>
    <w:rsid w:val="00666B4A"/>
    <w:rsid w:val="006A36FC"/>
    <w:rsid w:val="006C550A"/>
    <w:rsid w:val="006E3D42"/>
    <w:rsid w:val="007742D1"/>
    <w:rsid w:val="007C4FFD"/>
    <w:rsid w:val="00804DDA"/>
    <w:rsid w:val="009E7765"/>
    <w:rsid w:val="009F6468"/>
    <w:rsid w:val="00A25337"/>
    <w:rsid w:val="00A666CE"/>
    <w:rsid w:val="00A9768C"/>
    <w:rsid w:val="00B91B3E"/>
    <w:rsid w:val="00D900F0"/>
    <w:rsid w:val="00E1706B"/>
    <w:rsid w:val="00F07844"/>
    <w:rsid w:val="00F20C9B"/>
    <w:rsid w:val="00F54555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74413"/>
  <w15:chartTrackingRefBased/>
  <w15:docId w15:val="{B8BB3419-655F-4AEC-B5D3-6D2E98F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F07844"/>
    <w:rPr>
      <w:b/>
      <w:bCs/>
    </w:rPr>
  </w:style>
  <w:style w:type="character" w:styleId="a5">
    <w:name w:val="Hyperlink"/>
    <w:basedOn w:val="a0"/>
    <w:uiPriority w:val="99"/>
    <w:semiHidden/>
    <w:unhideWhenUsed/>
    <w:rsid w:val="00F078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F07844"/>
  </w:style>
  <w:style w:type="paragraph" w:styleId="a8">
    <w:name w:val="footer"/>
    <w:basedOn w:val="a"/>
    <w:link w:val="a9"/>
    <w:uiPriority w:val="99"/>
    <w:unhideWhenUsed/>
    <w:rsid w:val="00F07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F07844"/>
  </w:style>
  <w:style w:type="paragraph" w:styleId="aa">
    <w:name w:val="List Paragraph"/>
    <w:basedOn w:val="a"/>
    <w:uiPriority w:val="34"/>
    <w:qFormat/>
    <w:rsid w:val="00B91B3E"/>
    <w:pPr>
      <w:widowControl w:val="0"/>
      <w:spacing w:after="0" w:line="240" w:lineRule="auto"/>
      <w:ind w:firstLineChars="200" w:firstLine="420"/>
      <w:jc w:val="both"/>
    </w:pPr>
    <w:rPr>
      <w:rFonts w:ascii="Times" w:eastAsia="MS Mincho" w:hAnsi="Times" w:cs="Times New Roman"/>
      <w:sz w:val="24"/>
      <w:szCs w:val="20"/>
      <w:lang w:eastAsia="ja-JP"/>
      <w14:ligatures w14:val="none"/>
    </w:rPr>
  </w:style>
  <w:style w:type="paragraph" w:styleId="ab">
    <w:name w:val="Revision"/>
    <w:hidden/>
    <w:uiPriority w:val="99"/>
    <w:semiHidden/>
    <w:rsid w:val="006C550A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C550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6C550A"/>
  </w:style>
  <w:style w:type="character" w:customStyle="1" w:styleId="ae">
    <w:name w:val="批注文字 字符"/>
    <w:basedOn w:val="a0"/>
    <w:link w:val="ad"/>
    <w:uiPriority w:val="99"/>
    <w:semiHidden/>
    <w:rsid w:val="006C55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C550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C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985</Words>
  <Characters>1075</Characters>
  <Application>Microsoft Office Word</Application>
  <DocSecurity>0</DocSecurity>
  <Lines>82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Jianyu Tu</dc:creator>
  <cp:keywords/>
  <dc:description/>
  <cp:lastModifiedBy>wang sq</cp:lastModifiedBy>
  <cp:revision>4</cp:revision>
  <cp:lastPrinted>2023-03-17T12:50:00Z</cp:lastPrinted>
  <dcterms:created xsi:type="dcterms:W3CDTF">2023-03-19T09:40:00Z</dcterms:created>
  <dcterms:modified xsi:type="dcterms:W3CDTF">2023-03-22T02:06:00Z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12247c237dba9ce6e6ed36ce679bddd377e0c8ee28e708fa3a188c34df09cdd7</vt:lpwstr>
  </property>
</Properties>
</file>