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643"/>
        <w:gridCol w:w="6300"/>
      </w:tblGrid>
      <w:tr w:rsidR="008D5860" w:rsidRPr="00B1775D" w14:paraId="13D4585A" w14:textId="77777777" w:rsidTr="008D5860">
        <w:trPr>
          <w:trHeight w:val="680"/>
        </w:trPr>
        <w:tc>
          <w:tcPr>
            <w:tcW w:w="9648" w:type="dxa"/>
            <w:gridSpan w:val="3"/>
            <w:shd w:val="clear" w:color="auto" w:fill="A8D08D" w:themeFill="accent6" w:themeFillTint="99"/>
            <w:vAlign w:val="center"/>
          </w:tcPr>
          <w:p w14:paraId="3D12C31F" w14:textId="052C66BB" w:rsidR="008D5860" w:rsidRPr="00D84817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D5860">
              <w:rPr>
                <w:rFonts w:ascii="標楷體" w:eastAsia="標楷體" w:hAnsi="標楷體" w:cs="細明體" w:hint="eastAsia"/>
                <w:b/>
                <w:kern w:val="0"/>
                <w:sz w:val="40"/>
                <w:szCs w:val="28"/>
              </w:rPr>
              <w:t>徵才內容</w:t>
            </w:r>
          </w:p>
        </w:tc>
      </w:tr>
      <w:tr w:rsidR="008D5860" w:rsidRPr="008D5860" w14:paraId="344BD122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03C3873C" w14:textId="77777777" w:rsidR="008D5860" w:rsidRPr="008D5860" w:rsidRDefault="008D5860" w:rsidP="008D5860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32"/>
                <w:szCs w:val="28"/>
              </w:rPr>
            </w:pPr>
            <w:r w:rsidRPr="008D5860">
              <w:rPr>
                <w:rFonts w:ascii="標楷體" w:eastAsia="標楷體" w:hAnsi="標楷體" w:cs="細明體" w:hint="eastAsia"/>
                <w:kern w:val="0"/>
                <w:sz w:val="32"/>
                <w:szCs w:val="28"/>
              </w:rPr>
              <w:t>職務名稱</w:t>
            </w:r>
          </w:p>
        </w:tc>
        <w:tc>
          <w:tcPr>
            <w:tcW w:w="7943" w:type="dxa"/>
            <w:gridSpan w:val="2"/>
            <w:vAlign w:val="center"/>
          </w:tcPr>
          <w:p w14:paraId="7F27C8B5" w14:textId="3107FDB4" w:rsidR="008D5860" w:rsidRPr="008D5860" w:rsidRDefault="008D5860" w:rsidP="008D586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品</w:t>
            </w:r>
            <w:r>
              <w:rPr>
                <w:rFonts w:ascii="標楷體" w:eastAsia="標楷體" w:hAnsi="標楷體"/>
                <w:sz w:val="32"/>
              </w:rPr>
              <w:t>保主管</w:t>
            </w:r>
            <w:r w:rsidR="001239F0">
              <w:rPr>
                <w:rFonts w:ascii="標楷體" w:eastAsia="標楷體" w:hAnsi="標楷體" w:hint="eastAsia"/>
                <w:sz w:val="32"/>
              </w:rPr>
              <w:t>(彰</w:t>
            </w:r>
            <w:r w:rsidR="001239F0">
              <w:rPr>
                <w:rFonts w:ascii="標楷體" w:eastAsia="標楷體" w:hAnsi="標楷體"/>
                <w:sz w:val="32"/>
              </w:rPr>
              <w:t>化</w:t>
            </w:r>
            <w:r w:rsidR="00C45304">
              <w:rPr>
                <w:rFonts w:ascii="標楷體" w:eastAsia="標楷體" w:hAnsi="標楷體" w:hint="eastAsia"/>
                <w:sz w:val="32"/>
              </w:rPr>
              <w:t>縣</w:t>
            </w:r>
            <w:bookmarkStart w:id="0" w:name="_GoBack"/>
            <w:bookmarkEnd w:id="0"/>
            <w:r w:rsidR="001239F0">
              <w:rPr>
                <w:rFonts w:ascii="標楷體" w:eastAsia="標楷體" w:hAnsi="標楷體"/>
                <w:sz w:val="32"/>
              </w:rPr>
              <w:t>和美</w:t>
            </w:r>
            <w:r w:rsidR="001239F0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8D5860" w:rsidRPr="005A06B7" w14:paraId="455AFB06" w14:textId="77777777" w:rsidTr="008D5860">
        <w:trPr>
          <w:trHeight w:val="1574"/>
        </w:trPr>
        <w:tc>
          <w:tcPr>
            <w:tcW w:w="1705" w:type="dxa"/>
            <w:vAlign w:val="center"/>
          </w:tcPr>
          <w:p w14:paraId="5BA2C5DD" w14:textId="0EE5DECF" w:rsidR="008D5860" w:rsidRPr="00D84817" w:rsidRDefault="008D5860" w:rsidP="008D5860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2"/>
                <w:szCs w:val="28"/>
              </w:rPr>
              <w:t>工</w:t>
            </w:r>
            <w:r>
              <w:rPr>
                <w:rFonts w:ascii="標楷體" w:eastAsia="標楷體" w:hAnsi="標楷體" w:cs="細明體"/>
                <w:kern w:val="0"/>
                <w:sz w:val="32"/>
                <w:szCs w:val="28"/>
              </w:rPr>
              <w:t>作內容</w:t>
            </w:r>
          </w:p>
        </w:tc>
        <w:tc>
          <w:tcPr>
            <w:tcW w:w="7943" w:type="dxa"/>
            <w:gridSpan w:val="2"/>
            <w:vAlign w:val="center"/>
          </w:tcPr>
          <w:p w14:paraId="6914284D" w14:textId="33ABEDA2" w:rsidR="008D5860" w:rsidRPr="008D5860" w:rsidRDefault="008D5860" w:rsidP="008D5860">
            <w:pPr>
              <w:shd w:val="clear" w:color="auto" w:fill="FFFFFF"/>
              <w:spacing w:before="240" w:line="400" w:lineRule="exact"/>
              <w:textAlignment w:val="baseline"/>
              <w:rPr>
                <w:rFonts w:ascii="標楷體" w:eastAsia="標楷體" w:hAnsi="標楷體"/>
                <w:sz w:val="32"/>
              </w:rPr>
            </w:pPr>
            <w:r w:rsidRPr="008D5860">
              <w:rPr>
                <w:rFonts w:ascii="標楷體" w:eastAsia="標楷體" w:hAnsi="標楷體" w:hint="eastAsia"/>
                <w:sz w:val="32"/>
              </w:rPr>
              <w:t>1、 公司品保/品管系統的規劃與執行。</w:t>
            </w:r>
            <w:r w:rsidRPr="008D5860">
              <w:rPr>
                <w:rFonts w:ascii="標楷體" w:eastAsia="標楷體" w:hAnsi="標楷體" w:hint="eastAsia"/>
                <w:sz w:val="32"/>
              </w:rPr>
              <w:br/>
              <w:t>2、 內外部稽核與</w:t>
            </w:r>
            <w:proofErr w:type="gramStart"/>
            <w:r w:rsidRPr="008D5860">
              <w:rPr>
                <w:rFonts w:ascii="標楷體" w:eastAsia="標楷體" w:hAnsi="標楷體" w:hint="eastAsia"/>
                <w:sz w:val="32"/>
              </w:rPr>
              <w:t>客戶驗廠活動</w:t>
            </w:r>
            <w:proofErr w:type="gramEnd"/>
            <w:r w:rsidRPr="008D5860">
              <w:rPr>
                <w:rFonts w:ascii="標楷體" w:eastAsia="標楷體" w:hAnsi="標楷體" w:hint="eastAsia"/>
                <w:sz w:val="32"/>
              </w:rPr>
              <w:t>或驗證的監督及管理。</w:t>
            </w:r>
            <w:r w:rsidRPr="008D5860">
              <w:rPr>
                <w:rFonts w:ascii="標楷體" w:eastAsia="標楷體" w:hAnsi="標楷體" w:hint="eastAsia"/>
                <w:sz w:val="32"/>
              </w:rPr>
              <w:br/>
              <w:t>3、 國內外客戶的品質稽核及品質問題的改善和預防。</w:t>
            </w:r>
            <w:r w:rsidRPr="008D5860">
              <w:rPr>
                <w:rFonts w:ascii="標楷體" w:eastAsia="標楷體" w:hAnsi="標楷體" w:hint="eastAsia"/>
                <w:sz w:val="32"/>
              </w:rPr>
              <w:br/>
              <w:t>4、 針對產品設計驗證/進出貨異常情況的處理,跟蹤和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Pr="008D5860">
              <w:rPr>
                <w:rFonts w:ascii="標楷體" w:eastAsia="標楷體" w:hAnsi="標楷體" w:hint="eastAsia"/>
                <w:sz w:val="32"/>
              </w:rPr>
              <w:t>分析,並提出預防與改善措施</w:t>
            </w:r>
          </w:p>
        </w:tc>
      </w:tr>
      <w:tr w:rsidR="008D5860" w:rsidRPr="00735EF7" w14:paraId="5E00266C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07D1F226" w14:textId="7F35EB18" w:rsidR="008D5860" w:rsidRPr="008D5860" w:rsidRDefault="008D5860" w:rsidP="008D5860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32"/>
                <w:szCs w:val="28"/>
              </w:rPr>
            </w:pPr>
            <w:r w:rsidRPr="008D5860">
              <w:rPr>
                <w:rFonts w:ascii="標楷體" w:eastAsia="標楷體" w:hAnsi="標楷體" w:cs="細明體" w:hint="eastAsia"/>
                <w:kern w:val="0"/>
                <w:sz w:val="32"/>
                <w:szCs w:val="28"/>
              </w:rPr>
              <w:t>上班地點</w:t>
            </w:r>
          </w:p>
        </w:tc>
        <w:tc>
          <w:tcPr>
            <w:tcW w:w="7943" w:type="dxa"/>
            <w:gridSpan w:val="2"/>
            <w:vAlign w:val="center"/>
          </w:tcPr>
          <w:p w14:paraId="1C435427" w14:textId="5D1A9171" w:rsidR="008D5860" w:rsidRPr="008D5860" w:rsidRDefault="008D5860" w:rsidP="008D5860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28"/>
              </w:rPr>
            </w:pPr>
            <w:r w:rsidRPr="008D5860">
              <w:rPr>
                <w:rFonts w:ascii="標楷體" w:eastAsia="標楷體" w:hAnsi="標楷體" w:cs="細明體" w:hint="eastAsia"/>
                <w:kern w:val="0"/>
                <w:sz w:val="32"/>
                <w:szCs w:val="28"/>
              </w:rPr>
              <w:t>彰化</w:t>
            </w:r>
            <w:r w:rsidRPr="008D5860">
              <w:rPr>
                <w:rFonts w:ascii="標楷體" w:eastAsia="標楷體" w:hAnsi="標楷體" w:cs="細明體"/>
                <w:kern w:val="0"/>
                <w:sz w:val="32"/>
                <w:szCs w:val="28"/>
              </w:rPr>
              <w:t>縣和美金全興工業區工一路七號</w:t>
            </w:r>
          </w:p>
        </w:tc>
      </w:tr>
      <w:tr w:rsidR="008D5860" w:rsidRPr="00735EF7" w14:paraId="77FA4B6A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5C563AFD" w14:textId="06C56BD2" w:rsidR="008D5860" w:rsidRPr="008D5860" w:rsidRDefault="008D5860" w:rsidP="00577F42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32"/>
                <w:szCs w:val="28"/>
              </w:rPr>
            </w:pPr>
            <w:r w:rsidRPr="008D5860">
              <w:rPr>
                <w:rFonts w:ascii="標楷體" w:eastAsia="標楷體" w:hAnsi="標楷體" w:cs="細明體" w:hint="eastAsia"/>
                <w:kern w:val="0"/>
                <w:sz w:val="32"/>
                <w:szCs w:val="28"/>
              </w:rPr>
              <w:t>學歷</w:t>
            </w:r>
          </w:p>
        </w:tc>
        <w:tc>
          <w:tcPr>
            <w:tcW w:w="7943" w:type="dxa"/>
            <w:gridSpan w:val="2"/>
            <w:vAlign w:val="center"/>
          </w:tcPr>
          <w:p w14:paraId="7321EFD2" w14:textId="2613E3E2" w:rsidR="008D5860" w:rsidRPr="008D5860" w:rsidRDefault="008D5860" w:rsidP="00577F42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28"/>
              </w:rPr>
            </w:pPr>
            <w:r w:rsidRPr="008D5860">
              <w:rPr>
                <w:rFonts w:ascii="標楷體" w:eastAsia="標楷體" w:hAnsi="標楷體" w:cs="細明體" w:hint="eastAsia"/>
                <w:kern w:val="0"/>
                <w:sz w:val="32"/>
                <w:szCs w:val="28"/>
              </w:rPr>
              <w:t>大學</w:t>
            </w:r>
          </w:p>
        </w:tc>
      </w:tr>
      <w:tr w:rsidR="008D5860" w:rsidRPr="00735EF7" w14:paraId="33288883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582C12B9" w14:textId="77777777" w:rsidR="008D5860" w:rsidRPr="00577F42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工作經驗</w:t>
            </w:r>
          </w:p>
        </w:tc>
        <w:tc>
          <w:tcPr>
            <w:tcW w:w="7943" w:type="dxa"/>
            <w:gridSpan w:val="2"/>
            <w:vAlign w:val="center"/>
          </w:tcPr>
          <w:p w14:paraId="2DD72EBB" w14:textId="1E620B02" w:rsidR="008D5860" w:rsidRPr="00577F42" w:rsidRDefault="00577F42" w:rsidP="00577F4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/>
                <w:sz w:val="32"/>
              </w:rPr>
              <w:t>5</w:t>
            </w:r>
            <w:r w:rsidR="008D5860" w:rsidRPr="00577F42">
              <w:rPr>
                <w:rFonts w:ascii="標楷體" w:eastAsia="標楷體" w:hAnsi="標楷體" w:hint="eastAsia"/>
                <w:sz w:val="32"/>
              </w:rPr>
              <w:t>年以上品管相關經驗</w:t>
            </w:r>
            <w:r w:rsidRPr="00577F42">
              <w:rPr>
                <w:rFonts w:ascii="標楷體" w:eastAsia="標楷體" w:hAnsi="標楷體" w:hint="eastAsia"/>
                <w:sz w:val="32"/>
              </w:rPr>
              <w:t xml:space="preserve"> (有</w:t>
            </w:r>
            <w:r w:rsidRPr="00577F42">
              <w:rPr>
                <w:rFonts w:ascii="標楷體" w:eastAsia="標楷體" w:hAnsi="標楷體"/>
                <w:sz w:val="32"/>
              </w:rPr>
              <w:t>建置品</w:t>
            </w:r>
            <w:r w:rsidRPr="00577F42">
              <w:rPr>
                <w:rFonts w:ascii="標楷體" w:eastAsia="標楷體" w:hAnsi="標楷體" w:hint="eastAsia"/>
                <w:sz w:val="32"/>
              </w:rPr>
              <w:t>保系</w:t>
            </w:r>
            <w:r w:rsidRPr="00577F42">
              <w:rPr>
                <w:rFonts w:ascii="標楷體" w:eastAsia="標楷體" w:hAnsi="標楷體"/>
                <w:sz w:val="32"/>
              </w:rPr>
              <w:t>統</w:t>
            </w:r>
            <w:r w:rsidRPr="00577F42">
              <w:rPr>
                <w:rFonts w:ascii="標楷體" w:eastAsia="標楷體" w:hAnsi="標楷體" w:hint="eastAsia"/>
                <w:sz w:val="32"/>
              </w:rPr>
              <w:t>經</w:t>
            </w:r>
            <w:r w:rsidRPr="00577F42">
              <w:rPr>
                <w:rFonts w:ascii="標楷體" w:eastAsia="標楷體" w:hAnsi="標楷體"/>
                <w:sz w:val="32"/>
              </w:rPr>
              <w:t>驗</w:t>
            </w:r>
            <w:r w:rsidRPr="00577F42">
              <w:rPr>
                <w:rFonts w:ascii="標楷體" w:eastAsia="標楷體" w:hAnsi="標楷體" w:hint="eastAsia"/>
                <w:sz w:val="32"/>
              </w:rPr>
              <w:t>佳)</w:t>
            </w:r>
          </w:p>
        </w:tc>
      </w:tr>
      <w:tr w:rsidR="008D5860" w:rsidRPr="00735EF7" w14:paraId="62CFF369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4C4FA6C6" w14:textId="77777777" w:rsidR="008D5860" w:rsidRPr="00577F42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其它條件</w:t>
            </w:r>
          </w:p>
        </w:tc>
        <w:tc>
          <w:tcPr>
            <w:tcW w:w="7943" w:type="dxa"/>
            <w:gridSpan w:val="2"/>
            <w:vAlign w:val="center"/>
          </w:tcPr>
          <w:p w14:paraId="26BDD21F" w14:textId="4A9C4A9C" w:rsidR="008D5860" w:rsidRPr="00577F42" w:rsidRDefault="00577F42" w:rsidP="008D5860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/>
                <w:sz w:val="32"/>
              </w:rPr>
              <w:t>1</w:t>
            </w:r>
            <w:r w:rsidR="008D5860" w:rsidRPr="00577F42">
              <w:rPr>
                <w:rFonts w:ascii="標楷體" w:eastAsia="標楷體" w:hAnsi="標楷體"/>
                <w:sz w:val="32"/>
              </w:rPr>
              <w:t>.</w:t>
            </w:r>
            <w:r w:rsidR="008D5860" w:rsidRPr="00577F42">
              <w:rPr>
                <w:rFonts w:ascii="標楷體" w:eastAsia="標楷體" w:hAnsi="標楷體" w:hint="eastAsia"/>
                <w:sz w:val="32"/>
              </w:rPr>
              <w:t>品保概念技能及品保手法</w:t>
            </w:r>
          </w:p>
          <w:p w14:paraId="642461FC" w14:textId="0297850D" w:rsidR="008D5860" w:rsidRPr="00577F42" w:rsidRDefault="00577F42" w:rsidP="00577F4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/>
                <w:sz w:val="32"/>
              </w:rPr>
              <w:t>2</w:t>
            </w:r>
            <w:r w:rsidR="008D5860" w:rsidRPr="00577F42">
              <w:rPr>
                <w:rFonts w:ascii="標楷體" w:eastAsia="標楷體" w:hAnsi="標楷體"/>
                <w:sz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</w:rPr>
              <w:t>熟</w:t>
            </w:r>
            <w:r>
              <w:rPr>
                <w:rFonts w:ascii="標楷體" w:eastAsia="標楷體" w:hAnsi="標楷體"/>
                <w:sz w:val="32"/>
              </w:rPr>
              <w:t>悉</w:t>
            </w:r>
            <w:r w:rsidR="00315D17">
              <w:rPr>
                <w:rFonts w:ascii="標楷體" w:eastAsia="標楷體" w:hAnsi="標楷體" w:hint="eastAsia"/>
                <w:sz w:val="32"/>
              </w:rPr>
              <w:t>I</w:t>
            </w:r>
            <w:r w:rsidR="008D5860" w:rsidRPr="00577F42">
              <w:rPr>
                <w:rFonts w:ascii="標楷體" w:eastAsia="標楷體" w:hAnsi="標楷體"/>
                <w:sz w:val="32"/>
              </w:rPr>
              <w:t>SO</w:t>
            </w:r>
            <w:r w:rsidR="008D5860" w:rsidRPr="00577F42">
              <w:rPr>
                <w:rFonts w:ascii="標楷體" w:eastAsia="標楷體" w:hAnsi="標楷體" w:hint="eastAsia"/>
                <w:sz w:val="32"/>
              </w:rPr>
              <w:t>流程</w:t>
            </w:r>
            <w:r w:rsidRPr="00577F42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</w:tr>
      <w:tr w:rsidR="008D5860" w:rsidRPr="00B1775D" w14:paraId="18037B43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5EB9EE71" w14:textId="77777777" w:rsidR="008D5860" w:rsidRPr="00577F42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工作待遇</w:t>
            </w:r>
          </w:p>
        </w:tc>
        <w:tc>
          <w:tcPr>
            <w:tcW w:w="7943" w:type="dxa"/>
            <w:gridSpan w:val="2"/>
            <w:vAlign w:val="center"/>
          </w:tcPr>
          <w:p w14:paraId="1DFD4317" w14:textId="77777777" w:rsidR="008D5860" w:rsidRPr="00577F42" w:rsidRDefault="008D5860" w:rsidP="008D586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面議</w:t>
            </w:r>
          </w:p>
        </w:tc>
      </w:tr>
      <w:tr w:rsidR="008D5860" w:rsidRPr="000A1EC8" w14:paraId="22117F81" w14:textId="77777777" w:rsidTr="008D5860">
        <w:trPr>
          <w:trHeight w:val="680"/>
        </w:trPr>
        <w:tc>
          <w:tcPr>
            <w:tcW w:w="1705" w:type="dxa"/>
            <w:vAlign w:val="center"/>
          </w:tcPr>
          <w:p w14:paraId="589C6BC4" w14:textId="77777777" w:rsidR="008D5860" w:rsidRPr="00577F42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應徵方式</w:t>
            </w:r>
          </w:p>
        </w:tc>
        <w:tc>
          <w:tcPr>
            <w:tcW w:w="7943" w:type="dxa"/>
            <w:gridSpan w:val="2"/>
            <w:vAlign w:val="center"/>
          </w:tcPr>
          <w:p w14:paraId="03DF216A" w14:textId="42E6DCC1" w:rsidR="008D5860" w:rsidRPr="00577F42" w:rsidRDefault="00577F42" w:rsidP="008D586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chiehyi@df-recycle.com.tw</w:t>
            </w:r>
          </w:p>
        </w:tc>
      </w:tr>
      <w:tr w:rsidR="008D5860" w:rsidRPr="007331DB" w14:paraId="44F5F67E" w14:textId="77777777" w:rsidTr="008D5860">
        <w:trPr>
          <w:trHeight w:val="680"/>
        </w:trPr>
        <w:tc>
          <w:tcPr>
            <w:tcW w:w="1705" w:type="dxa"/>
            <w:vMerge w:val="restart"/>
            <w:vAlign w:val="center"/>
          </w:tcPr>
          <w:p w14:paraId="145540D9" w14:textId="77777777" w:rsidR="008D5860" w:rsidRPr="00577F42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聯</w:t>
            </w:r>
            <w:r w:rsidRPr="00577F42">
              <w:rPr>
                <w:rFonts w:ascii="標楷體" w:eastAsia="標楷體" w:hAnsi="標楷體"/>
                <w:sz w:val="32"/>
              </w:rPr>
              <w:t xml:space="preserve"> </w:t>
            </w:r>
            <w:r w:rsidRPr="00577F42">
              <w:rPr>
                <w:rFonts w:ascii="標楷體" w:eastAsia="標楷體" w:hAnsi="標楷體" w:hint="eastAsia"/>
                <w:sz w:val="32"/>
              </w:rPr>
              <w:t>絡</w:t>
            </w:r>
            <w:r w:rsidRPr="00577F42">
              <w:rPr>
                <w:rFonts w:ascii="標楷體" w:eastAsia="標楷體" w:hAnsi="標楷體"/>
                <w:sz w:val="32"/>
              </w:rPr>
              <w:t xml:space="preserve"> </w:t>
            </w:r>
            <w:r w:rsidRPr="00577F42"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1643" w:type="dxa"/>
            <w:vAlign w:val="center"/>
          </w:tcPr>
          <w:p w14:paraId="25A5752A" w14:textId="77777777" w:rsidR="008D5860" w:rsidRPr="00577F42" w:rsidRDefault="008D5860" w:rsidP="008D58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姓　　名</w:t>
            </w:r>
          </w:p>
        </w:tc>
        <w:tc>
          <w:tcPr>
            <w:tcW w:w="6300" w:type="dxa"/>
            <w:vAlign w:val="center"/>
          </w:tcPr>
          <w:p w14:paraId="578C85CD" w14:textId="062D1EF2" w:rsidR="008D5860" w:rsidRPr="00577F42" w:rsidRDefault="00577F42" w:rsidP="008D586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王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婕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誼</w:t>
            </w:r>
          </w:p>
        </w:tc>
      </w:tr>
      <w:tr w:rsidR="008D5860" w:rsidRPr="000A1EC8" w14:paraId="0E5F717A" w14:textId="77777777" w:rsidTr="008D5860">
        <w:trPr>
          <w:trHeight w:val="680"/>
        </w:trPr>
        <w:tc>
          <w:tcPr>
            <w:tcW w:w="1705" w:type="dxa"/>
            <w:vMerge/>
          </w:tcPr>
          <w:p w14:paraId="2AFE24A1" w14:textId="77777777" w:rsidR="008D5860" w:rsidRPr="00577F42" w:rsidRDefault="008D5860" w:rsidP="00577F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3" w:type="dxa"/>
            <w:vAlign w:val="center"/>
          </w:tcPr>
          <w:p w14:paraId="72CFFAB1" w14:textId="77777777" w:rsidR="008D5860" w:rsidRPr="00577F42" w:rsidRDefault="008D5860" w:rsidP="00577F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77F42">
              <w:rPr>
                <w:rFonts w:ascii="標楷體" w:eastAsia="標楷體" w:hAnsi="標楷體" w:hint="eastAsia"/>
                <w:sz w:val="32"/>
              </w:rPr>
              <w:t>電子信箱</w:t>
            </w:r>
          </w:p>
        </w:tc>
        <w:tc>
          <w:tcPr>
            <w:tcW w:w="6300" w:type="dxa"/>
            <w:vAlign w:val="center"/>
          </w:tcPr>
          <w:p w14:paraId="2FD16012" w14:textId="1115A379" w:rsidR="008D5860" w:rsidRPr="00577F42" w:rsidRDefault="00577F42" w:rsidP="00577F42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chiehyi@df-recycle.com.tw</w:t>
            </w:r>
          </w:p>
        </w:tc>
      </w:tr>
      <w:tr w:rsidR="008D5860" w:rsidRPr="005A06B7" w14:paraId="6AEE6F5B" w14:textId="77777777" w:rsidTr="008D5860">
        <w:trPr>
          <w:trHeight w:val="680"/>
        </w:trPr>
        <w:tc>
          <w:tcPr>
            <w:tcW w:w="1705" w:type="dxa"/>
          </w:tcPr>
          <w:p w14:paraId="7E910E1D" w14:textId="77777777" w:rsidR="008D5860" w:rsidRPr="00F12BBF" w:rsidRDefault="008D5860" w:rsidP="008D5860">
            <w:pPr>
              <w:spacing w:before="120"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12BBF">
              <w:rPr>
                <w:rFonts w:ascii="標楷體" w:eastAsia="標楷體" w:hAnsi="標楷體" w:hint="eastAsia"/>
                <w:sz w:val="32"/>
              </w:rPr>
              <w:t>公司網址</w:t>
            </w:r>
          </w:p>
        </w:tc>
        <w:tc>
          <w:tcPr>
            <w:tcW w:w="7943" w:type="dxa"/>
            <w:gridSpan w:val="2"/>
            <w:vAlign w:val="center"/>
          </w:tcPr>
          <w:p w14:paraId="1DD7629A" w14:textId="7F2000DC" w:rsidR="008D5860" w:rsidRPr="00D84817" w:rsidRDefault="00307A5E" w:rsidP="008D5860">
            <w:pPr>
              <w:spacing w:line="400" w:lineRule="exact"/>
              <w:jc w:val="both"/>
              <w:rPr>
                <w:rFonts w:ascii="Calibri" w:eastAsia="標楷體" w:hAnsi="Calibri"/>
                <w:b/>
                <w:color w:val="0000FF"/>
                <w:u w:val="single"/>
              </w:rPr>
            </w:pPr>
            <w:hyperlink r:id="rId8" w:history="1">
              <w:r w:rsidR="00577F42" w:rsidRPr="00AD678F">
                <w:rPr>
                  <w:rStyle w:val="af4"/>
                  <w:rFonts w:ascii="標楷體" w:eastAsia="標楷體" w:hAnsi="標楷體"/>
                  <w:sz w:val="32"/>
                </w:rPr>
                <w:t>https://www.df-recycle.com/</w:t>
              </w:r>
            </w:hyperlink>
          </w:p>
        </w:tc>
      </w:tr>
    </w:tbl>
    <w:p w14:paraId="55AA2E82" w14:textId="77777777" w:rsidR="008D5860" w:rsidRDefault="008D5860" w:rsidP="008D5860">
      <w:r>
        <w:rPr>
          <w:rFonts w:hint="eastAsia"/>
        </w:rPr>
        <w:t xml:space="preserve">   </w:t>
      </w:r>
    </w:p>
    <w:p w14:paraId="4B105609" w14:textId="77777777" w:rsidR="008D5860" w:rsidRPr="008D5860" w:rsidRDefault="008D5860" w:rsidP="008D5860">
      <w:r>
        <w:t xml:space="preserve">    </w:t>
      </w:r>
    </w:p>
    <w:p w14:paraId="5F393852" w14:textId="79479AF3" w:rsidR="008D5860" w:rsidRPr="008D5860" w:rsidRDefault="008D5860" w:rsidP="008D5860"/>
    <w:p w14:paraId="373B0152" w14:textId="1B8EF06C" w:rsidR="00C2243D" w:rsidRPr="008D5860" w:rsidRDefault="00C2243D" w:rsidP="008D5860"/>
    <w:sectPr w:rsidR="00C2243D" w:rsidRPr="008D5860" w:rsidSect="00C068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51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433C" w14:textId="77777777" w:rsidR="00307A5E" w:rsidRDefault="00307A5E" w:rsidP="007D341F">
      <w:r>
        <w:separator/>
      </w:r>
    </w:p>
  </w:endnote>
  <w:endnote w:type="continuationSeparator" w:id="0">
    <w:p w14:paraId="1FBB82DB" w14:textId="77777777" w:rsidR="00307A5E" w:rsidRDefault="00307A5E" w:rsidP="007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79BA" w14:textId="77777777" w:rsidR="003D39A0" w:rsidRDefault="003D39A0" w:rsidP="003D39A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6D60" w14:textId="70E767AE" w:rsidR="00C53259" w:rsidRPr="003D39A0" w:rsidRDefault="003D39A0" w:rsidP="003D39A0">
    <w:pPr>
      <w:pStyle w:val="a5"/>
      <w:tabs>
        <w:tab w:val="clear" w:pos="4153"/>
        <w:tab w:val="clear" w:pos="8306"/>
        <w:tab w:val="left" w:pos="791"/>
      </w:tabs>
      <w:jc w:val="right"/>
    </w:pPr>
    <w:r>
      <w:t>FM-D3-Q</w:t>
    </w:r>
    <w:r>
      <w:rPr>
        <w:rFonts w:hint="eastAsia"/>
        <w:lang w:eastAsia="zh-HK"/>
      </w:rPr>
      <w:t>M-001-01A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EA5A" w14:textId="78A74BD8" w:rsidR="00C53259" w:rsidRDefault="00C53259" w:rsidP="003D39A0">
    <w:pPr>
      <w:pStyle w:val="a5"/>
      <w:tabs>
        <w:tab w:val="clear" w:pos="4153"/>
        <w:tab w:val="clear" w:pos="8306"/>
        <w:tab w:val="left" w:pos="791"/>
      </w:tabs>
      <w:jc w:val="right"/>
    </w:pPr>
    <w:r>
      <w:tab/>
    </w:r>
    <w:r w:rsidR="003D39A0">
      <w:t>FM-D3-Q</w:t>
    </w:r>
    <w:r w:rsidR="003D39A0">
      <w:rPr>
        <w:rFonts w:hint="eastAsia"/>
        <w:lang w:eastAsia="zh-HK"/>
      </w:rPr>
      <w:t>M-001-01A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26EF" w14:textId="77777777" w:rsidR="00307A5E" w:rsidRDefault="00307A5E" w:rsidP="007D341F">
      <w:r>
        <w:separator/>
      </w:r>
    </w:p>
  </w:footnote>
  <w:footnote w:type="continuationSeparator" w:id="0">
    <w:p w14:paraId="362CFA31" w14:textId="77777777" w:rsidR="00307A5E" w:rsidRDefault="00307A5E" w:rsidP="007D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6" w:type="dxa"/>
      <w:tblInd w:w="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353"/>
      <w:gridCol w:w="2822"/>
      <w:gridCol w:w="1270"/>
      <w:gridCol w:w="2464"/>
      <w:gridCol w:w="1131"/>
      <w:gridCol w:w="1366"/>
    </w:tblGrid>
    <w:tr w:rsidR="00C53259" w:rsidRPr="00C06137" w14:paraId="5D15AC15" w14:textId="77777777" w:rsidTr="00CF52C3">
      <w:trPr>
        <w:trHeight w:val="557"/>
      </w:trPr>
      <w:tc>
        <w:tcPr>
          <w:tcW w:w="10406" w:type="dxa"/>
          <w:gridSpan w:val="6"/>
          <w:tcBorders>
            <w:top w:val="nil"/>
            <w:left w:val="nil"/>
            <w:right w:val="nil"/>
          </w:tcBorders>
        </w:tcPr>
        <w:p w14:paraId="43EE20DF" w14:textId="77777777" w:rsidR="00C53259" w:rsidRPr="00F528AD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eastAsia="標楷體" w:hAnsi="標楷體" w:hint="eastAsia"/>
              <w:sz w:val="36"/>
              <w:szCs w:val="36"/>
            </w:rPr>
            <w:t xml:space="preserve"> </w:t>
          </w:r>
          <w:r w:rsidRPr="00F528A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t>大豐環保科技股份有限公司</w:t>
          </w:r>
        </w:p>
        <w:p w14:paraId="216FE7A0" w14:textId="77777777" w:rsidR="00C53259" w:rsidRPr="00C06137" w:rsidRDefault="00C53259" w:rsidP="007D341F">
          <w:pPr>
            <w:pStyle w:val="a3"/>
            <w:jc w:val="center"/>
            <w:rPr>
              <w:rFonts w:eastAsia="標楷體" w:hAnsi="標楷體"/>
              <w:sz w:val="36"/>
              <w:szCs w:val="36"/>
            </w:rPr>
          </w:pPr>
          <w:r w:rsidRPr="00F528A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t>DA FON ENVIRONMENTAL TECHNOLOGY CO., LTD</w:t>
          </w:r>
        </w:p>
      </w:tc>
    </w:tr>
    <w:tr w:rsidR="00C53259" w:rsidRPr="00E15E9B" w14:paraId="59B8D80B" w14:textId="77777777" w:rsidTr="00CF52C3">
      <w:tblPrEx>
        <w:tblCellMar>
          <w:left w:w="108" w:type="dxa"/>
          <w:right w:w="108" w:type="dxa"/>
        </w:tblCellMar>
      </w:tblPrEx>
      <w:tc>
        <w:tcPr>
          <w:tcW w:w="1353" w:type="dxa"/>
        </w:tcPr>
        <w:p w14:paraId="23777BFF" w14:textId="54A10119" w:rsidR="00C53259" w:rsidRPr="00B635FA" w:rsidRDefault="00ED20C2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  <w:r>
            <w:rPr>
              <w:rFonts w:ascii="Times New Roman" w:eastAsia="標楷體" w:hAnsi="Times New Roman" w:cs="Times New Roman"/>
              <w:sz w:val="22"/>
              <w:szCs w:val="22"/>
            </w:rPr>
            <w:t>文件</w:t>
          </w:r>
          <w:r>
            <w:rPr>
              <w:rFonts w:ascii="Times New Roman" w:eastAsia="標楷體" w:hAnsi="Times New Roman" w:cs="Times New Roman" w:hint="eastAsia"/>
              <w:sz w:val="22"/>
              <w:szCs w:val="22"/>
              <w:lang w:eastAsia="zh-HK"/>
            </w:rPr>
            <w:t>等級</w:t>
          </w:r>
        </w:p>
      </w:tc>
      <w:tc>
        <w:tcPr>
          <w:tcW w:w="2822" w:type="dxa"/>
        </w:tcPr>
        <w:p w14:paraId="39DC9B5C" w14:textId="206C6163" w:rsidR="00C53259" w:rsidRPr="00B635FA" w:rsidRDefault="00EF6AFA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  <w:r>
            <w:rPr>
              <w:rFonts w:ascii="標楷體" w:eastAsia="標楷體" w:hAnsi="標楷體" w:cs="Times New Roman" w:hint="eastAsia"/>
              <w:sz w:val="22"/>
              <w:szCs w:val="22"/>
            </w:rPr>
            <w:t>□</w:t>
          </w:r>
          <w:r w:rsidR="00ED20C2">
            <w:rPr>
              <w:rFonts w:ascii="標楷體" w:eastAsia="標楷體" w:hAnsi="標楷體" w:cs="Times New Roman" w:hint="eastAsia"/>
              <w:sz w:val="22"/>
              <w:szCs w:val="22"/>
              <w:lang w:eastAsia="zh-HK"/>
            </w:rPr>
            <w:t>一般</w:t>
          </w:r>
          <w:r w:rsidR="00ED20C2">
            <w:rPr>
              <w:rFonts w:ascii="標楷體" w:eastAsia="標楷體" w:hAnsi="標楷體" w:cs="Times New Roman" w:hint="eastAsia"/>
              <w:sz w:val="22"/>
              <w:szCs w:val="22"/>
            </w:rPr>
            <w:t>□</w:t>
          </w:r>
          <w:proofErr w:type="gramStart"/>
          <w:r w:rsidR="00ED20C2">
            <w:rPr>
              <w:rFonts w:ascii="標楷體" w:eastAsia="標楷體" w:hAnsi="標楷體" w:cs="Times New Roman" w:hint="eastAsia"/>
              <w:sz w:val="22"/>
              <w:szCs w:val="22"/>
              <w:lang w:eastAsia="zh-HK"/>
            </w:rPr>
            <w:t>機密</w:t>
          </w:r>
          <w:r w:rsidR="00ED20C2">
            <w:rPr>
              <w:rFonts w:ascii="標楷體" w:eastAsia="標楷體" w:hAnsi="標楷體" w:cs="Times New Roman" w:hint="eastAsia"/>
              <w:sz w:val="22"/>
              <w:szCs w:val="22"/>
            </w:rPr>
            <w:t>□</w:t>
          </w:r>
          <w:proofErr w:type="gramEnd"/>
          <w:r w:rsidR="00ED20C2">
            <w:rPr>
              <w:rFonts w:ascii="標楷體" w:eastAsia="標楷體" w:hAnsi="標楷體" w:cs="Times New Roman" w:hint="eastAsia"/>
              <w:sz w:val="22"/>
              <w:szCs w:val="22"/>
              <w:lang w:eastAsia="zh-HK"/>
            </w:rPr>
            <w:t>極機密</w:t>
          </w:r>
        </w:p>
      </w:tc>
      <w:tc>
        <w:tcPr>
          <w:tcW w:w="1270" w:type="dxa"/>
        </w:tcPr>
        <w:p w14:paraId="5F40FB53" w14:textId="77777777" w:rsidR="00C53259" w:rsidRPr="00B635FA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  <w:r w:rsidRPr="00B635FA">
            <w:rPr>
              <w:rFonts w:ascii="Times New Roman" w:eastAsia="標楷體" w:hAnsi="Times New Roman" w:cs="Times New Roman"/>
              <w:sz w:val="22"/>
              <w:szCs w:val="22"/>
            </w:rPr>
            <w:t>擬定單位</w:t>
          </w:r>
        </w:p>
      </w:tc>
      <w:tc>
        <w:tcPr>
          <w:tcW w:w="2464" w:type="dxa"/>
          <w:vAlign w:val="center"/>
        </w:tcPr>
        <w:p w14:paraId="5AF6965D" w14:textId="77777777" w:rsidR="00C53259" w:rsidRPr="00B635FA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  <w:r w:rsidRPr="00B635FA">
            <w:rPr>
              <w:rFonts w:ascii="Times New Roman" w:eastAsia="標楷體" w:hAnsi="Times New Roman" w:cs="Times New Roman"/>
              <w:sz w:val="22"/>
              <w:szCs w:val="22"/>
            </w:rPr>
            <w:t>文件編號</w:t>
          </w:r>
        </w:p>
      </w:tc>
      <w:tc>
        <w:tcPr>
          <w:tcW w:w="1131" w:type="dxa"/>
          <w:vAlign w:val="center"/>
        </w:tcPr>
        <w:p w14:paraId="40F34740" w14:textId="77777777" w:rsidR="00C53259" w:rsidRPr="00B635FA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</w:rPr>
          </w:pPr>
          <w:r w:rsidRPr="00B635FA">
            <w:rPr>
              <w:rFonts w:ascii="Times New Roman" w:eastAsia="標楷體" w:hAnsi="Times New Roman" w:cs="Times New Roman"/>
            </w:rPr>
            <w:t>版本版次</w:t>
          </w:r>
        </w:p>
      </w:tc>
      <w:tc>
        <w:tcPr>
          <w:tcW w:w="1366" w:type="dxa"/>
          <w:vAlign w:val="center"/>
        </w:tcPr>
        <w:p w14:paraId="50013771" w14:textId="77777777" w:rsidR="00C53259" w:rsidRPr="00F528AD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color w:val="000000" w:themeColor="text1"/>
              <w:sz w:val="18"/>
              <w:szCs w:val="18"/>
            </w:rPr>
          </w:pPr>
          <w:r w:rsidRPr="00F528AD">
            <w:rPr>
              <w:rFonts w:ascii="Times New Roman" w:eastAsia="標楷體" w:hAnsi="Times New Roman" w:cs="Times New Roman" w:hint="eastAsia"/>
              <w:color w:val="000000" w:themeColor="text1"/>
              <w:sz w:val="18"/>
              <w:szCs w:val="18"/>
            </w:rPr>
            <w:t>總</w:t>
          </w:r>
          <w:r w:rsidRPr="00F528AD">
            <w:rPr>
              <w:rFonts w:ascii="Times New Roman" w:eastAsia="標楷體" w:hAnsi="Times New Roman" w:cs="Times New Roman"/>
              <w:color w:val="000000" w:themeColor="text1"/>
              <w:sz w:val="18"/>
              <w:szCs w:val="18"/>
            </w:rPr>
            <w:t>頁數</w:t>
          </w:r>
        </w:p>
      </w:tc>
    </w:tr>
    <w:tr w:rsidR="00C53259" w:rsidRPr="00E15E9B" w14:paraId="10072F4C" w14:textId="77777777" w:rsidTr="00CF52C3">
      <w:tblPrEx>
        <w:tblCellMar>
          <w:left w:w="108" w:type="dxa"/>
          <w:right w:w="108" w:type="dxa"/>
        </w:tblCellMar>
      </w:tblPrEx>
      <w:tc>
        <w:tcPr>
          <w:tcW w:w="1353" w:type="dxa"/>
        </w:tcPr>
        <w:p w14:paraId="234510B7" w14:textId="77777777" w:rsidR="00C53259" w:rsidRPr="00B635FA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  <w:r w:rsidRPr="00B635FA">
            <w:rPr>
              <w:rFonts w:ascii="Times New Roman" w:eastAsia="標楷體" w:hAnsi="Times New Roman" w:cs="Times New Roman"/>
              <w:sz w:val="22"/>
              <w:szCs w:val="22"/>
            </w:rPr>
            <w:t>文件名稱</w:t>
          </w:r>
        </w:p>
      </w:tc>
      <w:tc>
        <w:tcPr>
          <w:tcW w:w="2822" w:type="dxa"/>
        </w:tcPr>
        <w:p w14:paraId="2B9EF37B" w14:textId="03D45DB0" w:rsidR="00C53259" w:rsidRPr="00B635FA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</w:p>
      </w:tc>
      <w:tc>
        <w:tcPr>
          <w:tcW w:w="1270" w:type="dxa"/>
          <w:vAlign w:val="center"/>
        </w:tcPr>
        <w:p w14:paraId="0BEF759A" w14:textId="627A2B1A" w:rsidR="0061597C" w:rsidRPr="00B635FA" w:rsidRDefault="0061597C" w:rsidP="0061597C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</w:p>
      </w:tc>
      <w:tc>
        <w:tcPr>
          <w:tcW w:w="2464" w:type="dxa"/>
          <w:vAlign w:val="center"/>
        </w:tcPr>
        <w:p w14:paraId="7C7F4618" w14:textId="78E0C889" w:rsidR="00C53259" w:rsidRPr="00B635FA" w:rsidRDefault="00C53259" w:rsidP="00ED20C2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</w:p>
      </w:tc>
      <w:tc>
        <w:tcPr>
          <w:tcW w:w="1131" w:type="dxa"/>
          <w:vAlign w:val="center"/>
        </w:tcPr>
        <w:p w14:paraId="39B10CEB" w14:textId="051AE93B" w:rsidR="00C53259" w:rsidRPr="00B635FA" w:rsidRDefault="00C53259" w:rsidP="007D341F">
          <w:pPr>
            <w:pStyle w:val="a3"/>
            <w:jc w:val="center"/>
            <w:rPr>
              <w:rFonts w:ascii="Times New Roman" w:eastAsia="標楷體" w:hAnsi="Times New Roman" w:cs="Times New Roman"/>
              <w:sz w:val="22"/>
              <w:szCs w:val="22"/>
            </w:rPr>
          </w:pPr>
        </w:p>
      </w:tc>
      <w:tc>
        <w:tcPr>
          <w:tcW w:w="1366" w:type="dxa"/>
          <w:vAlign w:val="center"/>
        </w:tcPr>
        <w:p w14:paraId="58495322" w14:textId="51C9BE23" w:rsidR="00C53259" w:rsidRPr="00F528AD" w:rsidRDefault="0041467D" w:rsidP="00D66D82">
          <w:pPr>
            <w:pStyle w:val="a3"/>
            <w:jc w:val="center"/>
            <w:rPr>
              <w:rFonts w:ascii="Times New Roman" w:eastAsia="標楷體" w:hAnsi="Times New Roman" w:cs="Times New Roman"/>
              <w:color w:val="000000" w:themeColor="text1"/>
              <w:sz w:val="22"/>
              <w:szCs w:val="22"/>
            </w:rPr>
          </w:pPr>
          <w:r w:rsidRPr="00B21CE0">
            <w:rPr>
              <w:rStyle w:val="aa"/>
              <w:color w:val="000000"/>
            </w:rPr>
            <w:fldChar w:fldCharType="begin"/>
          </w:r>
          <w:r w:rsidRPr="00B21CE0">
            <w:rPr>
              <w:rStyle w:val="aa"/>
              <w:color w:val="000000"/>
            </w:rPr>
            <w:instrText xml:space="preserve"> PAGE </w:instrText>
          </w:r>
          <w:r w:rsidRPr="00B21CE0">
            <w:rPr>
              <w:rStyle w:val="aa"/>
              <w:color w:val="000000"/>
            </w:rPr>
            <w:fldChar w:fldCharType="separate"/>
          </w:r>
          <w:r w:rsidR="00577F42">
            <w:rPr>
              <w:rStyle w:val="aa"/>
              <w:noProof/>
              <w:color w:val="000000"/>
            </w:rPr>
            <w:t>2</w:t>
          </w:r>
          <w:r w:rsidRPr="00B21CE0">
            <w:rPr>
              <w:rStyle w:val="aa"/>
              <w:color w:val="000000"/>
            </w:rPr>
            <w:fldChar w:fldCharType="end"/>
          </w:r>
          <w:r w:rsidRPr="00B21CE0">
            <w:rPr>
              <w:rStyle w:val="aa"/>
              <w:rFonts w:eastAsia="Times New Roman"/>
              <w:color w:val="000000"/>
            </w:rPr>
            <w:t xml:space="preserve">  </w:t>
          </w:r>
          <w:r w:rsidRPr="00B21CE0">
            <w:rPr>
              <w:rStyle w:val="aa"/>
              <w:rFonts w:eastAsia="標楷體"/>
              <w:color w:val="000000"/>
            </w:rPr>
            <w:t xml:space="preserve">of </w:t>
          </w:r>
          <w:r w:rsidRPr="00B21CE0">
            <w:rPr>
              <w:rFonts w:eastAsia="標楷體"/>
              <w:color w:val="000000"/>
            </w:rPr>
            <w:t xml:space="preserve"> </w:t>
          </w:r>
          <w:r w:rsidRPr="00B21CE0">
            <w:rPr>
              <w:rStyle w:val="aa"/>
              <w:rFonts w:eastAsia="標楷體"/>
              <w:color w:val="000000"/>
            </w:rPr>
            <w:fldChar w:fldCharType="begin"/>
          </w:r>
          <w:r w:rsidRPr="00B21CE0">
            <w:rPr>
              <w:rStyle w:val="aa"/>
              <w:rFonts w:eastAsia="標楷體"/>
              <w:color w:val="000000"/>
            </w:rPr>
            <w:instrText xml:space="preserve"> NUMPAGES \* ARABIC </w:instrText>
          </w:r>
          <w:r w:rsidRPr="00B21CE0">
            <w:rPr>
              <w:rStyle w:val="aa"/>
              <w:rFonts w:eastAsia="標楷體"/>
              <w:color w:val="000000"/>
            </w:rPr>
            <w:fldChar w:fldCharType="separate"/>
          </w:r>
          <w:r w:rsidR="00577F42">
            <w:rPr>
              <w:rStyle w:val="aa"/>
              <w:rFonts w:eastAsia="標楷體"/>
              <w:noProof/>
              <w:color w:val="000000"/>
            </w:rPr>
            <w:t>2</w:t>
          </w:r>
          <w:r w:rsidRPr="00B21CE0">
            <w:rPr>
              <w:rStyle w:val="aa"/>
              <w:rFonts w:eastAsia="標楷體"/>
              <w:color w:val="000000"/>
            </w:rPr>
            <w:fldChar w:fldCharType="end"/>
          </w:r>
        </w:p>
      </w:tc>
    </w:tr>
  </w:tbl>
  <w:p w14:paraId="7EAE3851" w14:textId="77777777" w:rsidR="00C53259" w:rsidRDefault="00C53259" w:rsidP="003D39A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6" w:type="dxa"/>
      <w:tblInd w:w="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06"/>
    </w:tblGrid>
    <w:tr w:rsidR="00C53259" w:rsidRPr="00C06137" w14:paraId="4F27F1F1" w14:textId="77777777" w:rsidTr="00C53259">
      <w:trPr>
        <w:trHeight w:val="557"/>
      </w:trPr>
      <w:tc>
        <w:tcPr>
          <w:tcW w:w="10406" w:type="dxa"/>
          <w:tcBorders>
            <w:top w:val="nil"/>
            <w:left w:val="nil"/>
            <w:right w:val="nil"/>
          </w:tcBorders>
        </w:tcPr>
        <w:p w14:paraId="68963CA3" w14:textId="77777777" w:rsidR="00C53259" w:rsidRPr="00F528AD" w:rsidRDefault="00C53259" w:rsidP="00B640C7">
          <w:pPr>
            <w:pStyle w:val="a3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  <w:r w:rsidRPr="00F528A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t>大豐環保科技股份有限公司</w:t>
          </w:r>
        </w:p>
        <w:p w14:paraId="66A1257C" w14:textId="77777777" w:rsidR="00C53259" w:rsidRPr="00C06137" w:rsidRDefault="00C53259" w:rsidP="00B640C7">
          <w:pPr>
            <w:pStyle w:val="a3"/>
            <w:jc w:val="center"/>
            <w:rPr>
              <w:rFonts w:eastAsia="標楷體" w:hAnsi="標楷體"/>
              <w:sz w:val="36"/>
              <w:szCs w:val="36"/>
            </w:rPr>
          </w:pPr>
          <w:r w:rsidRPr="00F528A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t>DA FON ENVIRONMENTAL TECHNOLOGY CO., LTD</w:t>
          </w:r>
        </w:p>
      </w:tc>
    </w:tr>
  </w:tbl>
  <w:p w14:paraId="244BB0C2" w14:textId="77777777" w:rsidR="00C53259" w:rsidRDefault="00C53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29C"/>
    <w:multiLevelType w:val="hybridMultilevel"/>
    <w:tmpl w:val="70608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145C8"/>
    <w:multiLevelType w:val="multilevel"/>
    <w:tmpl w:val="800859F0"/>
    <w:lvl w:ilvl="0">
      <w:start w:val="1"/>
      <w:numFmt w:val="decimal"/>
      <w:suff w:val="space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2155" w:hanging="879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2948" w:hanging="124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C505B1"/>
    <w:multiLevelType w:val="hybridMultilevel"/>
    <w:tmpl w:val="00F4DEDE"/>
    <w:lvl w:ilvl="0" w:tplc="0409000F">
      <w:start w:val="1"/>
      <w:numFmt w:val="decimal"/>
      <w:lvlText w:val="%1."/>
      <w:lvlJc w:val="left"/>
      <w:pPr>
        <w:ind w:left="255" w:hanging="2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F2184"/>
    <w:multiLevelType w:val="multilevel"/>
    <w:tmpl w:val="9D8466D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A184C4D"/>
    <w:multiLevelType w:val="hybridMultilevel"/>
    <w:tmpl w:val="525E5D42"/>
    <w:lvl w:ilvl="0" w:tplc="573C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C452E"/>
    <w:multiLevelType w:val="hybridMultilevel"/>
    <w:tmpl w:val="890CF386"/>
    <w:lvl w:ilvl="0" w:tplc="8626E2C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C1BA6"/>
    <w:multiLevelType w:val="multilevel"/>
    <w:tmpl w:val="22F474C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5921E05"/>
    <w:multiLevelType w:val="hybridMultilevel"/>
    <w:tmpl w:val="A21A5104"/>
    <w:lvl w:ilvl="0" w:tplc="69184998">
      <w:start w:val="1"/>
      <w:numFmt w:val="decimal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03009"/>
    <w:multiLevelType w:val="hybridMultilevel"/>
    <w:tmpl w:val="CA2A618E"/>
    <w:lvl w:ilvl="0" w:tplc="13109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81C22"/>
    <w:multiLevelType w:val="multilevel"/>
    <w:tmpl w:val="2402B38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30F0F77"/>
    <w:multiLevelType w:val="hybridMultilevel"/>
    <w:tmpl w:val="13366C76"/>
    <w:lvl w:ilvl="0" w:tplc="69184998">
      <w:start w:val="1"/>
      <w:numFmt w:val="decimal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50934"/>
    <w:multiLevelType w:val="hybridMultilevel"/>
    <w:tmpl w:val="30685D24"/>
    <w:lvl w:ilvl="0" w:tplc="EA98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62156"/>
    <w:multiLevelType w:val="hybridMultilevel"/>
    <w:tmpl w:val="2280DE08"/>
    <w:lvl w:ilvl="0" w:tplc="13109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626BF"/>
    <w:multiLevelType w:val="hybridMultilevel"/>
    <w:tmpl w:val="709C8DC0"/>
    <w:lvl w:ilvl="0" w:tplc="6B74CF6A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FB3A62"/>
    <w:multiLevelType w:val="hybridMultilevel"/>
    <w:tmpl w:val="00F4DEDE"/>
    <w:lvl w:ilvl="0" w:tplc="0409000F">
      <w:start w:val="1"/>
      <w:numFmt w:val="decimal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E76E68"/>
    <w:multiLevelType w:val="hybridMultilevel"/>
    <w:tmpl w:val="9E4439C2"/>
    <w:lvl w:ilvl="0" w:tplc="6B74CF6A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E54A7C"/>
    <w:multiLevelType w:val="hybridMultilevel"/>
    <w:tmpl w:val="820A4798"/>
    <w:lvl w:ilvl="0" w:tplc="9B16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8B22A1"/>
    <w:multiLevelType w:val="hybridMultilevel"/>
    <w:tmpl w:val="FE6E8B7C"/>
    <w:lvl w:ilvl="0" w:tplc="9704D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2A7A0C"/>
    <w:multiLevelType w:val="hybridMultilevel"/>
    <w:tmpl w:val="81A66090"/>
    <w:lvl w:ilvl="0" w:tplc="8626E2C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E3FBE"/>
    <w:multiLevelType w:val="hybridMultilevel"/>
    <w:tmpl w:val="1640DE3A"/>
    <w:lvl w:ilvl="0" w:tplc="5114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4871E2"/>
    <w:multiLevelType w:val="hybridMultilevel"/>
    <w:tmpl w:val="F0688A2C"/>
    <w:lvl w:ilvl="0" w:tplc="6F7A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775714"/>
    <w:multiLevelType w:val="hybridMultilevel"/>
    <w:tmpl w:val="A4FA93C4"/>
    <w:lvl w:ilvl="0" w:tplc="AC1E6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C86D07"/>
    <w:multiLevelType w:val="hybridMultilevel"/>
    <w:tmpl w:val="D8027C9A"/>
    <w:lvl w:ilvl="0" w:tplc="69184998">
      <w:start w:val="1"/>
      <w:numFmt w:val="decimal"/>
      <w:lvlText w:val="%1."/>
      <w:lvlJc w:val="left"/>
      <w:pPr>
        <w:ind w:left="255" w:hanging="2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FB69A3"/>
    <w:multiLevelType w:val="hybridMultilevel"/>
    <w:tmpl w:val="2E3AB836"/>
    <w:lvl w:ilvl="0" w:tplc="AFE0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007BB6"/>
    <w:multiLevelType w:val="multilevel"/>
    <w:tmpl w:val="9D8466D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0"/>
  </w:num>
  <w:num w:numId="3">
    <w:abstractNumId w:val="3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4"/>
  </w:num>
  <w:num w:numId="15">
    <w:abstractNumId w:val="2"/>
  </w:num>
  <w:num w:numId="16">
    <w:abstractNumId w:val="23"/>
  </w:num>
  <w:num w:numId="17">
    <w:abstractNumId w:val="16"/>
  </w:num>
  <w:num w:numId="18">
    <w:abstractNumId w:val="6"/>
  </w:num>
  <w:num w:numId="19">
    <w:abstractNumId w:val="9"/>
  </w:num>
  <w:num w:numId="20">
    <w:abstractNumId w:val="21"/>
  </w:num>
  <w:num w:numId="21">
    <w:abstractNumId w:val="1"/>
  </w:num>
  <w:num w:numId="22">
    <w:abstractNumId w:val="0"/>
  </w:num>
  <w:num w:numId="23">
    <w:abstractNumId w:val="8"/>
  </w:num>
  <w:num w:numId="24">
    <w:abstractNumId w:val="12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F"/>
    <w:rsid w:val="000044BA"/>
    <w:rsid w:val="000508C2"/>
    <w:rsid w:val="00051AC6"/>
    <w:rsid w:val="000533A9"/>
    <w:rsid w:val="00070799"/>
    <w:rsid w:val="000730CC"/>
    <w:rsid w:val="00077171"/>
    <w:rsid w:val="00082897"/>
    <w:rsid w:val="000849BA"/>
    <w:rsid w:val="000C4A24"/>
    <w:rsid w:val="000C6846"/>
    <w:rsid w:val="000D11DC"/>
    <w:rsid w:val="000D3E22"/>
    <w:rsid w:val="000D6879"/>
    <w:rsid w:val="000E283C"/>
    <w:rsid w:val="000E4B55"/>
    <w:rsid w:val="000F0208"/>
    <w:rsid w:val="000F3CCC"/>
    <w:rsid w:val="0010626F"/>
    <w:rsid w:val="001239F0"/>
    <w:rsid w:val="00171A21"/>
    <w:rsid w:val="00183978"/>
    <w:rsid w:val="001A16FC"/>
    <w:rsid w:val="001A52E4"/>
    <w:rsid w:val="001B6D03"/>
    <w:rsid w:val="001C0454"/>
    <w:rsid w:val="001C696B"/>
    <w:rsid w:val="001E0131"/>
    <w:rsid w:val="001E1694"/>
    <w:rsid w:val="0021561A"/>
    <w:rsid w:val="00216C8E"/>
    <w:rsid w:val="00221C80"/>
    <w:rsid w:val="0022318A"/>
    <w:rsid w:val="00227D84"/>
    <w:rsid w:val="00246F73"/>
    <w:rsid w:val="00260806"/>
    <w:rsid w:val="00267E5C"/>
    <w:rsid w:val="00272859"/>
    <w:rsid w:val="00282099"/>
    <w:rsid w:val="00283838"/>
    <w:rsid w:val="00284D13"/>
    <w:rsid w:val="00291A0F"/>
    <w:rsid w:val="002971C5"/>
    <w:rsid w:val="00297897"/>
    <w:rsid w:val="002A111F"/>
    <w:rsid w:val="002B152F"/>
    <w:rsid w:val="002B3DBF"/>
    <w:rsid w:val="002C3BA1"/>
    <w:rsid w:val="002C644A"/>
    <w:rsid w:val="002D4DF6"/>
    <w:rsid w:val="002E24B0"/>
    <w:rsid w:val="002E32AD"/>
    <w:rsid w:val="002F7FB5"/>
    <w:rsid w:val="00300B47"/>
    <w:rsid w:val="0030197B"/>
    <w:rsid w:val="0030353D"/>
    <w:rsid w:val="00305962"/>
    <w:rsid w:val="00307A5E"/>
    <w:rsid w:val="00315AE2"/>
    <w:rsid w:val="00315D17"/>
    <w:rsid w:val="0032368E"/>
    <w:rsid w:val="00351C0E"/>
    <w:rsid w:val="00355CAE"/>
    <w:rsid w:val="0036412F"/>
    <w:rsid w:val="003A034F"/>
    <w:rsid w:val="003A0C2E"/>
    <w:rsid w:val="003A3433"/>
    <w:rsid w:val="003A421F"/>
    <w:rsid w:val="003C74B1"/>
    <w:rsid w:val="003D02CD"/>
    <w:rsid w:val="003D39A0"/>
    <w:rsid w:val="003E738E"/>
    <w:rsid w:val="004039F7"/>
    <w:rsid w:val="0040529B"/>
    <w:rsid w:val="0041467D"/>
    <w:rsid w:val="0041478B"/>
    <w:rsid w:val="00423C15"/>
    <w:rsid w:val="00427C09"/>
    <w:rsid w:val="004316FB"/>
    <w:rsid w:val="004414D1"/>
    <w:rsid w:val="00444B57"/>
    <w:rsid w:val="004477B0"/>
    <w:rsid w:val="00460202"/>
    <w:rsid w:val="00464314"/>
    <w:rsid w:val="00470FC5"/>
    <w:rsid w:val="004803E8"/>
    <w:rsid w:val="004937BC"/>
    <w:rsid w:val="0049798A"/>
    <w:rsid w:val="004A1CDB"/>
    <w:rsid w:val="004B4945"/>
    <w:rsid w:val="004B5BC0"/>
    <w:rsid w:val="004C7F77"/>
    <w:rsid w:val="004F4A95"/>
    <w:rsid w:val="004F57BA"/>
    <w:rsid w:val="00502176"/>
    <w:rsid w:val="00502AAC"/>
    <w:rsid w:val="005148BB"/>
    <w:rsid w:val="00514DC1"/>
    <w:rsid w:val="0053731D"/>
    <w:rsid w:val="00542E6F"/>
    <w:rsid w:val="00551228"/>
    <w:rsid w:val="00563B1A"/>
    <w:rsid w:val="00566A95"/>
    <w:rsid w:val="00577F42"/>
    <w:rsid w:val="00581C04"/>
    <w:rsid w:val="005863F1"/>
    <w:rsid w:val="005A3216"/>
    <w:rsid w:val="005A5D46"/>
    <w:rsid w:val="005B732F"/>
    <w:rsid w:val="005C5DC3"/>
    <w:rsid w:val="005D12E0"/>
    <w:rsid w:val="005F3904"/>
    <w:rsid w:val="005F614E"/>
    <w:rsid w:val="0061597C"/>
    <w:rsid w:val="00621CD8"/>
    <w:rsid w:val="006335FF"/>
    <w:rsid w:val="00637188"/>
    <w:rsid w:val="00643056"/>
    <w:rsid w:val="00666DEF"/>
    <w:rsid w:val="00667B32"/>
    <w:rsid w:val="006735EE"/>
    <w:rsid w:val="00677607"/>
    <w:rsid w:val="00683F2D"/>
    <w:rsid w:val="00686757"/>
    <w:rsid w:val="0069098F"/>
    <w:rsid w:val="00697E8C"/>
    <w:rsid w:val="006E013A"/>
    <w:rsid w:val="006E0A0C"/>
    <w:rsid w:val="006F5CA2"/>
    <w:rsid w:val="007008DB"/>
    <w:rsid w:val="00711FA2"/>
    <w:rsid w:val="007172CE"/>
    <w:rsid w:val="00717E8B"/>
    <w:rsid w:val="007434C0"/>
    <w:rsid w:val="0074790F"/>
    <w:rsid w:val="0075108F"/>
    <w:rsid w:val="00767369"/>
    <w:rsid w:val="007831A7"/>
    <w:rsid w:val="00793172"/>
    <w:rsid w:val="007967AB"/>
    <w:rsid w:val="007A2CC3"/>
    <w:rsid w:val="007B7A24"/>
    <w:rsid w:val="007C7702"/>
    <w:rsid w:val="007D0983"/>
    <w:rsid w:val="007D0F54"/>
    <w:rsid w:val="007D341F"/>
    <w:rsid w:val="007D3D2B"/>
    <w:rsid w:val="007D5522"/>
    <w:rsid w:val="007E0FB1"/>
    <w:rsid w:val="00802925"/>
    <w:rsid w:val="00817F7A"/>
    <w:rsid w:val="008539A1"/>
    <w:rsid w:val="00867462"/>
    <w:rsid w:val="00895962"/>
    <w:rsid w:val="008A7B6A"/>
    <w:rsid w:val="008B15D6"/>
    <w:rsid w:val="008D5860"/>
    <w:rsid w:val="008E53E0"/>
    <w:rsid w:val="008E5E96"/>
    <w:rsid w:val="008F12D0"/>
    <w:rsid w:val="008F374D"/>
    <w:rsid w:val="009258D9"/>
    <w:rsid w:val="00926729"/>
    <w:rsid w:val="00935075"/>
    <w:rsid w:val="009369DD"/>
    <w:rsid w:val="00964DE3"/>
    <w:rsid w:val="009732DA"/>
    <w:rsid w:val="00981433"/>
    <w:rsid w:val="0098293E"/>
    <w:rsid w:val="00993AA6"/>
    <w:rsid w:val="009A14C2"/>
    <w:rsid w:val="009B0BB5"/>
    <w:rsid w:val="009D0055"/>
    <w:rsid w:val="009D37AF"/>
    <w:rsid w:val="009D56B3"/>
    <w:rsid w:val="009D6C61"/>
    <w:rsid w:val="009E06DC"/>
    <w:rsid w:val="009E5A30"/>
    <w:rsid w:val="009E7252"/>
    <w:rsid w:val="009E77B5"/>
    <w:rsid w:val="009E7B30"/>
    <w:rsid w:val="009E7EC3"/>
    <w:rsid w:val="009F67DF"/>
    <w:rsid w:val="00A17FE1"/>
    <w:rsid w:val="00A2156E"/>
    <w:rsid w:val="00A22956"/>
    <w:rsid w:val="00A255E2"/>
    <w:rsid w:val="00A264D1"/>
    <w:rsid w:val="00A358F0"/>
    <w:rsid w:val="00A472AB"/>
    <w:rsid w:val="00A7082F"/>
    <w:rsid w:val="00A734A0"/>
    <w:rsid w:val="00A75EC8"/>
    <w:rsid w:val="00A85564"/>
    <w:rsid w:val="00A93EDB"/>
    <w:rsid w:val="00AD678F"/>
    <w:rsid w:val="00AF08DB"/>
    <w:rsid w:val="00AF39AD"/>
    <w:rsid w:val="00AF4FFA"/>
    <w:rsid w:val="00AF7BCB"/>
    <w:rsid w:val="00B14023"/>
    <w:rsid w:val="00B20D4D"/>
    <w:rsid w:val="00B2488C"/>
    <w:rsid w:val="00B30628"/>
    <w:rsid w:val="00B44863"/>
    <w:rsid w:val="00B46F1D"/>
    <w:rsid w:val="00B476A7"/>
    <w:rsid w:val="00B545F1"/>
    <w:rsid w:val="00B54B50"/>
    <w:rsid w:val="00B635FA"/>
    <w:rsid w:val="00B640C7"/>
    <w:rsid w:val="00B653E4"/>
    <w:rsid w:val="00B65DD8"/>
    <w:rsid w:val="00B839DF"/>
    <w:rsid w:val="00B96037"/>
    <w:rsid w:val="00BB3A19"/>
    <w:rsid w:val="00BB7BF6"/>
    <w:rsid w:val="00BC1FA7"/>
    <w:rsid w:val="00BC73CB"/>
    <w:rsid w:val="00BC78BD"/>
    <w:rsid w:val="00BE0E56"/>
    <w:rsid w:val="00BE7E24"/>
    <w:rsid w:val="00BF3866"/>
    <w:rsid w:val="00BF7EEF"/>
    <w:rsid w:val="00C04C0B"/>
    <w:rsid w:val="00C068CD"/>
    <w:rsid w:val="00C1605A"/>
    <w:rsid w:val="00C215CF"/>
    <w:rsid w:val="00C2243D"/>
    <w:rsid w:val="00C4013C"/>
    <w:rsid w:val="00C45304"/>
    <w:rsid w:val="00C50C62"/>
    <w:rsid w:val="00C53259"/>
    <w:rsid w:val="00C534E6"/>
    <w:rsid w:val="00C567E6"/>
    <w:rsid w:val="00C61DED"/>
    <w:rsid w:val="00C66213"/>
    <w:rsid w:val="00C85517"/>
    <w:rsid w:val="00C85B6D"/>
    <w:rsid w:val="00C8761A"/>
    <w:rsid w:val="00C94FEF"/>
    <w:rsid w:val="00CA662D"/>
    <w:rsid w:val="00CB46C9"/>
    <w:rsid w:val="00CB74ED"/>
    <w:rsid w:val="00CC1BAC"/>
    <w:rsid w:val="00CD542E"/>
    <w:rsid w:val="00CD6791"/>
    <w:rsid w:val="00CD6B21"/>
    <w:rsid w:val="00CE7CDE"/>
    <w:rsid w:val="00CF04FC"/>
    <w:rsid w:val="00CF5186"/>
    <w:rsid w:val="00CF52C3"/>
    <w:rsid w:val="00D27D62"/>
    <w:rsid w:val="00D31CA1"/>
    <w:rsid w:val="00D33A6B"/>
    <w:rsid w:val="00D378C8"/>
    <w:rsid w:val="00D41818"/>
    <w:rsid w:val="00D45655"/>
    <w:rsid w:val="00D61107"/>
    <w:rsid w:val="00D66D82"/>
    <w:rsid w:val="00D72D09"/>
    <w:rsid w:val="00D76A80"/>
    <w:rsid w:val="00D82C71"/>
    <w:rsid w:val="00D859AC"/>
    <w:rsid w:val="00DA79E2"/>
    <w:rsid w:val="00DB5FAA"/>
    <w:rsid w:val="00DD022B"/>
    <w:rsid w:val="00DD14DF"/>
    <w:rsid w:val="00DD268C"/>
    <w:rsid w:val="00DD2F48"/>
    <w:rsid w:val="00E00B9B"/>
    <w:rsid w:val="00E04CEB"/>
    <w:rsid w:val="00E11E49"/>
    <w:rsid w:val="00E13A31"/>
    <w:rsid w:val="00E150FF"/>
    <w:rsid w:val="00E24762"/>
    <w:rsid w:val="00E27706"/>
    <w:rsid w:val="00E500E2"/>
    <w:rsid w:val="00E54694"/>
    <w:rsid w:val="00E6401B"/>
    <w:rsid w:val="00E65558"/>
    <w:rsid w:val="00E70405"/>
    <w:rsid w:val="00E811E4"/>
    <w:rsid w:val="00E84EB2"/>
    <w:rsid w:val="00E85547"/>
    <w:rsid w:val="00E8718C"/>
    <w:rsid w:val="00E954E8"/>
    <w:rsid w:val="00E96EDC"/>
    <w:rsid w:val="00E97888"/>
    <w:rsid w:val="00EA3B71"/>
    <w:rsid w:val="00EB27F8"/>
    <w:rsid w:val="00EB3D94"/>
    <w:rsid w:val="00EB49D6"/>
    <w:rsid w:val="00EB7E8D"/>
    <w:rsid w:val="00EC601F"/>
    <w:rsid w:val="00EC769A"/>
    <w:rsid w:val="00ED20C2"/>
    <w:rsid w:val="00EF6AFA"/>
    <w:rsid w:val="00F051B9"/>
    <w:rsid w:val="00F104CC"/>
    <w:rsid w:val="00F116E6"/>
    <w:rsid w:val="00F12BBF"/>
    <w:rsid w:val="00F23CD2"/>
    <w:rsid w:val="00F342E9"/>
    <w:rsid w:val="00F34B1E"/>
    <w:rsid w:val="00F528AD"/>
    <w:rsid w:val="00F560AA"/>
    <w:rsid w:val="00F66613"/>
    <w:rsid w:val="00F67B11"/>
    <w:rsid w:val="00F813EA"/>
    <w:rsid w:val="00FA11B9"/>
    <w:rsid w:val="00FA13C3"/>
    <w:rsid w:val="00FA7FE9"/>
    <w:rsid w:val="00FB3D33"/>
    <w:rsid w:val="00FB62B2"/>
    <w:rsid w:val="00FC4F6B"/>
    <w:rsid w:val="00FC6066"/>
    <w:rsid w:val="00FC6247"/>
    <w:rsid w:val="00FD274E"/>
    <w:rsid w:val="00FD6CFD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5FB6C"/>
  <w15:chartTrackingRefBased/>
  <w15:docId w15:val="{CFEDC528-E823-4479-8D28-B11D436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85547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BF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4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4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41F"/>
    <w:rPr>
      <w:sz w:val="20"/>
      <w:szCs w:val="20"/>
    </w:rPr>
  </w:style>
  <w:style w:type="paragraph" w:styleId="a7">
    <w:name w:val="List Paragraph"/>
    <w:basedOn w:val="a"/>
    <w:uiPriority w:val="34"/>
    <w:qFormat/>
    <w:rsid w:val="007D341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39"/>
    <w:rsid w:val="00EC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85547"/>
    <w:rPr>
      <w:rFonts w:ascii="Times New Roman" w:eastAsia="新細明體" w:hAnsi="Times New Roman" w:cs="Times New Roman"/>
      <w:sz w:val="28"/>
      <w:szCs w:val="20"/>
    </w:rPr>
  </w:style>
  <w:style w:type="character" w:styleId="a9">
    <w:name w:val="line number"/>
    <w:basedOn w:val="a0"/>
    <w:uiPriority w:val="99"/>
    <w:semiHidden/>
    <w:unhideWhenUsed/>
    <w:rsid w:val="00E85547"/>
  </w:style>
  <w:style w:type="character" w:styleId="aa">
    <w:name w:val="page number"/>
    <w:basedOn w:val="a0"/>
    <w:unhideWhenUsed/>
    <w:rsid w:val="00D82C71"/>
  </w:style>
  <w:style w:type="paragraph" w:styleId="ab">
    <w:name w:val="Balloon Text"/>
    <w:basedOn w:val="a"/>
    <w:link w:val="ac"/>
    <w:uiPriority w:val="99"/>
    <w:semiHidden/>
    <w:unhideWhenUsed/>
    <w:rsid w:val="00717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7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EB27F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B7BF6"/>
    <w:rPr>
      <w:rFonts w:asciiTheme="majorHAnsi" w:eastAsiaTheme="majorEastAsia" w:hAnsiTheme="majorHAnsi" w:cstheme="majorBidi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BF7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7EEF"/>
    <w:rPr>
      <w:rFonts w:asciiTheme="minorHAnsi" w:eastAsiaTheme="minorEastAsia" w:hAnsiTheme="minorHAnsi" w:cstheme="minorBidi"/>
      <w:szCs w:val="22"/>
    </w:rPr>
  </w:style>
  <w:style w:type="character" w:customStyle="1" w:styleId="af">
    <w:name w:val="註解文字 字元"/>
    <w:basedOn w:val="a0"/>
    <w:link w:val="ae"/>
    <w:uiPriority w:val="99"/>
    <w:semiHidden/>
    <w:rsid w:val="00BF7EE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7EE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F7EEF"/>
    <w:rPr>
      <w:b/>
      <w:bCs/>
    </w:rPr>
  </w:style>
  <w:style w:type="paragraph" w:styleId="af2">
    <w:name w:val="Plain Text"/>
    <w:basedOn w:val="a"/>
    <w:link w:val="af3"/>
    <w:rsid w:val="00EF6AFA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EF6AFA"/>
    <w:rPr>
      <w:rFonts w:ascii="細明體" w:eastAsia="細明體" w:hAnsi="Courier New" w:cs="Times New Roman"/>
      <w:szCs w:val="20"/>
    </w:rPr>
  </w:style>
  <w:style w:type="character" w:styleId="af4">
    <w:name w:val="Hyperlink"/>
    <w:uiPriority w:val="99"/>
    <w:unhideWhenUsed/>
    <w:rsid w:val="008D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-recycle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56E7-C724-473C-A3F5-356DB170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RD-Amy Chang 張妙芬</dc:creator>
  <cp:keywords/>
  <dc:description/>
  <cp:lastModifiedBy>HR-Chiehyi 王婕誼</cp:lastModifiedBy>
  <cp:revision>8</cp:revision>
  <cp:lastPrinted>2019-04-03T03:14:00Z</cp:lastPrinted>
  <dcterms:created xsi:type="dcterms:W3CDTF">2020-06-05T09:41:00Z</dcterms:created>
  <dcterms:modified xsi:type="dcterms:W3CDTF">2020-06-09T06:17:00Z</dcterms:modified>
</cp:coreProperties>
</file>