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26F39" w14:textId="77777777" w:rsidR="00DE0DD3" w:rsidRDefault="00CD1264">
      <w:pPr>
        <w:pStyle w:val="ab"/>
      </w:pPr>
      <w:r>
        <w:rPr>
          <w:noProof/>
        </w:rPr>
        <w:drawing>
          <wp:anchor distT="0" distB="0" distL="114300" distR="114300" simplePos="0" relativeHeight="251658240" behindDoc="1" locked="0" layoutInCell="1" allowOverlap="1" wp14:anchorId="0A8C18C2" wp14:editId="3B9E915C">
            <wp:simplePos x="0" y="0"/>
            <wp:positionH relativeFrom="column">
              <wp:posOffset>2667000</wp:posOffset>
            </wp:positionH>
            <wp:positionV relativeFrom="paragraph">
              <wp:posOffset>0</wp:posOffset>
            </wp:positionV>
            <wp:extent cx="683260" cy="685800"/>
            <wp:effectExtent l="0" t="0" r="0" b="0"/>
            <wp:wrapNone/>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19E11" w14:textId="77777777" w:rsidR="00DE0DD3" w:rsidRDefault="00DE0DD3">
      <w:pPr>
        <w:pStyle w:val="ab"/>
        <w:spacing w:line="0" w:lineRule="atLeast"/>
        <w:rPr>
          <w:rFonts w:ascii="標楷體" w:eastAsia="標楷體" w:hAnsi="標楷體"/>
          <w:sz w:val="40"/>
        </w:rPr>
      </w:pPr>
    </w:p>
    <w:p w14:paraId="6079F380" w14:textId="77777777" w:rsidR="00DE0DD3" w:rsidRDefault="000E5392">
      <w:pPr>
        <w:pStyle w:val="ab"/>
        <w:spacing w:line="0" w:lineRule="atLeast"/>
        <w:rPr>
          <w:rFonts w:ascii="標楷體" w:eastAsia="標楷體" w:hAnsi="標楷體"/>
          <w:sz w:val="40"/>
          <w:lang w:eastAsia="zh-TW"/>
        </w:rPr>
      </w:pPr>
      <w:r>
        <w:rPr>
          <w:rFonts w:ascii="標楷體" w:eastAsia="標楷體" w:hAnsi="標楷體" w:hint="eastAsia"/>
          <w:sz w:val="40"/>
          <w:lang w:eastAsia="zh-TW"/>
        </w:rPr>
        <w:t>中華民國品質學會</w:t>
      </w:r>
    </w:p>
    <w:p w14:paraId="417F631F" w14:textId="77777777" w:rsidR="00DE0DD3" w:rsidRDefault="000E5392">
      <w:pPr>
        <w:pStyle w:val="ab"/>
        <w:spacing w:line="0" w:lineRule="atLeast"/>
        <w:rPr>
          <w:rFonts w:ascii="標楷體" w:eastAsia="標楷體" w:hAnsi="標楷體"/>
          <w:sz w:val="40"/>
          <w:lang w:eastAsia="zh-TW"/>
        </w:rPr>
      </w:pPr>
      <w:r>
        <w:rPr>
          <w:rFonts w:ascii="標楷體" w:eastAsia="標楷體" w:hAnsi="標楷體" w:hint="eastAsia"/>
          <w:sz w:val="40"/>
          <w:lang w:eastAsia="zh-TW"/>
        </w:rPr>
        <w:t>舉　　辦</w:t>
      </w:r>
    </w:p>
    <w:p w14:paraId="4F0A6C22" w14:textId="77777777" w:rsidR="00DE0DD3" w:rsidRDefault="000E5392">
      <w:pPr>
        <w:spacing w:line="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供應商品質</w:t>
      </w:r>
      <w:r w:rsidR="00CD1264">
        <w:rPr>
          <w:rFonts w:ascii="標楷體" w:eastAsia="標楷體" w:hAnsi="標楷體" w:hint="eastAsia"/>
          <w:color w:val="000000"/>
          <w:sz w:val="56"/>
          <w:szCs w:val="56"/>
        </w:rPr>
        <w:t>管理</w:t>
      </w:r>
      <w:r>
        <w:rPr>
          <w:rFonts w:ascii="標楷體" w:eastAsia="標楷體" w:hAnsi="標楷體" w:hint="eastAsia"/>
          <w:color w:val="000000"/>
          <w:sz w:val="56"/>
          <w:szCs w:val="56"/>
        </w:rPr>
        <w:t>與</w:t>
      </w:r>
      <w:r w:rsidR="00CD1264">
        <w:rPr>
          <w:rFonts w:ascii="標楷體" w:eastAsia="標楷體" w:hAnsi="標楷體" w:hint="eastAsia"/>
          <w:color w:val="000000"/>
          <w:sz w:val="56"/>
          <w:szCs w:val="56"/>
        </w:rPr>
        <w:t>稽核</w:t>
      </w:r>
      <w:r w:rsidR="001A28D9">
        <w:rPr>
          <w:rFonts w:ascii="標楷體" w:eastAsia="標楷體" w:hAnsi="標楷體" w:hint="eastAsia"/>
          <w:color w:val="000000"/>
          <w:sz w:val="56"/>
          <w:szCs w:val="56"/>
        </w:rPr>
        <w:t>(台中班)</w:t>
      </w:r>
    </w:p>
    <w:tbl>
      <w:tblPr>
        <w:tblW w:w="9673"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4A0" w:firstRow="1" w:lastRow="0" w:firstColumn="1" w:lastColumn="0" w:noHBand="0" w:noVBand="1"/>
      </w:tblPr>
      <w:tblGrid>
        <w:gridCol w:w="9673"/>
      </w:tblGrid>
      <w:tr w:rsidR="00DE0DD3" w14:paraId="73CE4621" w14:textId="77777777">
        <w:trPr>
          <w:cantSplit/>
          <w:trHeight w:val="3215"/>
        </w:trPr>
        <w:tc>
          <w:tcPr>
            <w:tcW w:w="9673" w:type="dxa"/>
          </w:tcPr>
          <w:p w14:paraId="5DE34651" w14:textId="77777777" w:rsidR="00DE0DD3" w:rsidRDefault="000E5392">
            <w:pPr>
              <w:pStyle w:val="af"/>
              <w:spacing w:before="0" w:after="0"/>
              <w:ind w:left="0" w:firstLineChars="100" w:firstLine="240"/>
              <w:rPr>
                <w:rFonts w:ascii="標楷體" w:hAnsi="標楷體"/>
                <w:sz w:val="24"/>
                <w:szCs w:val="24"/>
              </w:rPr>
            </w:pPr>
            <w:r>
              <w:rPr>
                <w:rFonts w:ascii="標楷體" w:hAnsi="標楷體" w:hint="eastAsia"/>
                <w:sz w:val="24"/>
                <w:szCs w:val="24"/>
              </w:rPr>
              <w:t>敬啟者：</w:t>
            </w:r>
          </w:p>
          <w:p w14:paraId="730D75D4" w14:textId="77777777" w:rsidR="00DE0DD3" w:rsidRDefault="000E5392">
            <w:pPr>
              <w:numPr>
                <w:ilvl w:val="0"/>
                <w:numId w:val="1"/>
              </w:numPr>
              <w:autoSpaceDN w:val="0"/>
              <w:rPr>
                <w:rFonts w:ascii="標楷體" w:eastAsia="標楷體" w:hAnsi="標楷體" w:cs="標楷體"/>
                <w:color w:val="363636"/>
                <w:szCs w:val="24"/>
              </w:rPr>
            </w:pPr>
            <w:r>
              <w:rPr>
                <w:rFonts w:ascii="標楷體" w:eastAsia="標楷體" w:hAnsi="標楷體" w:cs="標楷體" w:hint="eastAsia"/>
                <w:color w:val="363636"/>
                <w:szCs w:val="24"/>
              </w:rPr>
              <w:t>隨著產業環境的變遷，現今的企業與組織營運已經朝向全球化發展，也使得企業與上下游企業之間的連結性變得更加的重要。在這種關聯性中尤其以供應鏈管理特別強調，無論是從原物料或外包商的品質對企業的經營績效影響甚大， 對於供應商的品質稽核也是在管理與評核供應商的重要依據之一。</w:t>
            </w:r>
          </w:p>
          <w:p w14:paraId="666E2F23" w14:textId="77777777" w:rsidR="00DE0DD3" w:rsidRDefault="000E5392">
            <w:pPr>
              <w:numPr>
                <w:ilvl w:val="0"/>
                <w:numId w:val="1"/>
              </w:numPr>
              <w:autoSpaceDN w:val="0"/>
              <w:rPr>
                <w:rFonts w:ascii="標楷體" w:eastAsia="標楷體" w:hAnsi="標楷體" w:cs="標楷體"/>
                <w:color w:val="363636"/>
                <w:szCs w:val="24"/>
              </w:rPr>
            </w:pPr>
            <w:r>
              <w:rPr>
                <w:rFonts w:ascii="標楷體" w:eastAsia="標楷體" w:hAnsi="標楷體" w:cs="標楷體" w:hint="eastAsia"/>
                <w:color w:val="363636"/>
                <w:szCs w:val="24"/>
              </w:rPr>
              <w:t xml:space="preserve">供應商的產品品質會與我們的最終產品的品質、交期及價格密切相關，因此如何能控管好供應商的品質與建立好的供應鏈關係，創造雙贏，才能開創企業永續經營的競爭力， 是現今企業必須非常重視的一個課題。 </w:t>
            </w:r>
          </w:p>
          <w:p w14:paraId="2C134BED" w14:textId="77777777" w:rsidR="00DE0DD3" w:rsidRPr="00CD1264" w:rsidRDefault="00000000" w:rsidP="00CD1264">
            <w:pPr>
              <w:ind w:leftChars="118" w:left="283" w:rightChars="50" w:right="120" w:firstLineChars="236" w:firstLine="567"/>
              <w:rPr>
                <w:rFonts w:ascii="標楷體" w:eastAsia="標楷體" w:hAnsi="標楷體" w:cs="標楷體"/>
                <w:b/>
                <w:bCs/>
                <w:color w:val="FF3300"/>
                <w:sz w:val="28"/>
                <w:szCs w:val="28"/>
                <w:u w:val="single"/>
              </w:rPr>
            </w:pPr>
            <w:r>
              <w:rPr>
                <w:rFonts w:ascii="標楷體" w:eastAsia="標楷體" w:hAnsi="標楷體"/>
                <w:b/>
                <w:color w:val="000000" w:themeColor="text1"/>
                <w:szCs w:val="24"/>
              </w:rPr>
              <w:pict w14:anchorId="4D3B4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8.85pt;margin-top:44.05pt;width:33.75pt;height:33.75pt;z-index:251667456">
                  <v:imagedata r:id="rId9" o:title=""/>
                </v:shape>
              </w:pict>
            </w:r>
            <w:r w:rsidR="000E5392" w:rsidRPr="00AB22FC">
              <w:rPr>
                <w:rFonts w:ascii="標楷體" w:eastAsia="標楷體" w:hAnsi="標楷體" w:cs="標楷體" w:hint="eastAsia"/>
                <w:b/>
                <w:bCs/>
                <w:color w:val="000000" w:themeColor="text1"/>
                <w:sz w:val="28"/>
                <w:szCs w:val="28"/>
                <w:u w:val="single"/>
              </w:rPr>
              <w:t>本課程提供一個指引方針</w:t>
            </w:r>
            <w:r w:rsidR="000E5392" w:rsidRPr="00AB22FC">
              <w:rPr>
                <w:rFonts w:ascii="標楷體" w:eastAsia="標楷體" w:hAnsi="標楷體" w:cs="標楷體" w:hint="eastAsia"/>
                <w:b/>
                <w:bCs/>
                <w:color w:val="000000" w:themeColor="text1"/>
                <w:sz w:val="28"/>
                <w:szCs w:val="28"/>
              </w:rPr>
              <w:t>，</w:t>
            </w:r>
            <w:r w:rsidR="000E5392" w:rsidRPr="00AB22FC">
              <w:rPr>
                <w:rFonts w:ascii="標楷體" w:eastAsia="標楷體" w:hAnsi="標楷體" w:cs="標楷體" w:hint="eastAsia"/>
                <w:b/>
                <w:bCs/>
                <w:color w:val="000000" w:themeColor="text1"/>
                <w:sz w:val="28"/>
                <w:szCs w:val="28"/>
                <w:u w:val="single"/>
              </w:rPr>
              <w:t>從對供應商管理概念開始及對</w:t>
            </w:r>
            <w:r w:rsidR="000E5392" w:rsidRPr="00AB22FC">
              <w:rPr>
                <w:rFonts w:ascii="標楷體" w:eastAsia="標楷體" w:hAnsi="標楷體" w:cs="標楷體" w:hint="eastAsia"/>
                <w:b/>
                <w:color w:val="000000" w:themeColor="text1"/>
                <w:sz w:val="28"/>
                <w:szCs w:val="28"/>
                <w:u w:val="single"/>
              </w:rPr>
              <w:t>供應商評選與稽核的角度來學習供應商管理技巧</w:t>
            </w:r>
            <w:r w:rsidR="000E5392" w:rsidRPr="00AB22FC">
              <w:rPr>
                <w:rFonts w:ascii="標楷體" w:eastAsia="標楷體" w:hAnsi="標楷體" w:cs="標楷體" w:hint="eastAsia"/>
                <w:b/>
                <w:bCs/>
                <w:color w:val="000000" w:themeColor="text1"/>
                <w:sz w:val="28"/>
                <w:szCs w:val="28"/>
                <w:u w:val="single"/>
              </w:rPr>
              <w:t>，讓學員能在工作中靈活運用以建構符合企業的供應商稽核與管理系統</w:t>
            </w:r>
            <w:r w:rsidR="000E5392" w:rsidRPr="00CD1264">
              <w:rPr>
                <w:rFonts w:ascii="標楷體" w:eastAsia="標楷體" w:hAnsi="標楷體" w:cs="標楷體" w:hint="eastAsia"/>
                <w:b/>
                <w:bCs/>
                <w:color w:val="FF3300"/>
                <w:sz w:val="28"/>
                <w:szCs w:val="28"/>
                <w:u w:val="single"/>
              </w:rPr>
              <w:t>。</w:t>
            </w:r>
          </w:p>
          <w:p w14:paraId="7B548063" w14:textId="77777777" w:rsidR="00DE0DD3" w:rsidRDefault="000E5392">
            <w:pPr>
              <w:pStyle w:val="Default"/>
              <w:ind w:leftChars="100" w:left="240" w:rightChars="100" w:right="240" w:firstLineChars="2500" w:firstLine="6000"/>
              <w:rPr>
                <w:rFonts w:ascii="標楷體" w:eastAsia="標楷體" w:hAnsi="標楷體"/>
                <w:sz w:val="32"/>
                <w:lang w:eastAsia="zh-TW"/>
              </w:rPr>
            </w:pPr>
            <w:r>
              <w:rPr>
                <w:rFonts w:ascii="標楷體" w:eastAsia="標楷體" w:hAnsi="標楷體" w:hint="eastAsia"/>
                <w:lang w:eastAsia="zh-TW"/>
              </w:rPr>
              <w:t>中華民國品質學會　　　敬啟</w:t>
            </w:r>
          </w:p>
        </w:tc>
      </w:tr>
    </w:tbl>
    <w:p w14:paraId="4B655D0B" w14:textId="6B379419" w:rsidR="00DE0DD3" w:rsidRPr="00CD1264" w:rsidRDefault="00CD1264">
      <w:pPr>
        <w:pStyle w:val="ae"/>
        <w:spacing w:before="120"/>
        <w:rPr>
          <w:rFonts w:ascii="標楷體" w:hAnsi="標楷體"/>
          <w:sz w:val="28"/>
          <w:szCs w:val="28"/>
          <w:lang w:eastAsia="zh-TW"/>
        </w:rPr>
      </w:pPr>
      <w:r w:rsidRPr="00CD1264">
        <w:rPr>
          <w:rFonts w:ascii="標楷體" w:hAnsi="標楷體"/>
          <w:noProof/>
          <w:sz w:val="28"/>
          <w:szCs w:val="28"/>
        </w:rPr>
        <mc:AlternateContent>
          <mc:Choice Requires="wps">
            <w:drawing>
              <wp:anchor distT="0" distB="0" distL="114300" distR="114300" simplePos="0" relativeHeight="251659264" behindDoc="0" locked="0" layoutInCell="1" allowOverlap="1" wp14:anchorId="768BB721" wp14:editId="68FD75E1">
                <wp:simplePos x="0" y="0"/>
                <wp:positionH relativeFrom="page">
                  <wp:posOffset>723900</wp:posOffset>
                </wp:positionH>
                <wp:positionV relativeFrom="page">
                  <wp:posOffset>5130800</wp:posOffset>
                </wp:positionV>
                <wp:extent cx="1143000" cy="360045"/>
                <wp:effectExtent l="9525" t="6350" r="9525" b="5080"/>
                <wp:wrapNone/>
                <wp:docPr id="7" name="文字框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0045"/>
                        </a:xfrm>
                        <a:prstGeom prst="rect">
                          <a:avLst/>
                        </a:prstGeom>
                        <a:solidFill>
                          <a:srgbClr val="FFFFFF"/>
                        </a:solidFill>
                        <a:ln w="9525" cmpd="dbl">
                          <a:solidFill>
                            <a:srgbClr val="000000"/>
                          </a:solidFill>
                          <a:miter lim="200000"/>
                          <a:headEnd/>
                          <a:tailEnd/>
                        </a:ln>
                      </wps:spPr>
                      <wps:txbx>
                        <w:txbxContent>
                          <w:p w14:paraId="291D031D" w14:textId="77777777" w:rsidR="00DE0DD3" w:rsidRDefault="000E5392">
                            <w:pPr>
                              <w:pStyle w:val="af2"/>
                              <w:rPr>
                                <w:rFonts w:eastAsia="標楷體"/>
                              </w:rPr>
                            </w:pPr>
                            <w:r>
                              <w:rPr>
                                <w:rFonts w:eastAsia="標楷體" w:hint="eastAsia"/>
                              </w:rPr>
                              <w:t>舉辦日期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BB721" id="文字框 1027" o:spid="_x0000_s1026" style="position:absolute;left:0;text-align:left;margin-left:57pt;margin-top:404pt;width:90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">
                <v:stroke miterlimit="2" linestyle="thinThin"/>
                <v:textbox inset="0,0,0,0">
                  <w:txbxContent>
                    <w:p w14:paraId="291D031D" w14:textId="77777777" w:rsidR="00DE0DD3" w:rsidRDefault="000E5392">
                      <w:pPr>
                        <w:pStyle w:val="af2"/>
                        <w:rPr>
                          <w:rFonts w:eastAsia="標楷體"/>
                        </w:rPr>
                      </w:pPr>
                      <w:r>
                        <w:rPr>
                          <w:rFonts w:eastAsia="標楷體" w:hint="eastAsia"/>
                        </w:rPr>
                        <w:t>舉辦日期</w:t>
                      </w:r>
                    </w:p>
                  </w:txbxContent>
                </v:textbox>
                <w10:wrap anchorx="page" anchory="page"/>
              </v:rect>
            </w:pict>
          </mc:Fallback>
        </mc:AlternateContent>
      </w:r>
      <w:r w:rsidR="000E5392" w:rsidRPr="00CD1264">
        <w:rPr>
          <w:rFonts w:ascii="標楷體" w:hAnsi="標楷體" w:hint="eastAsia"/>
          <w:sz w:val="28"/>
          <w:szCs w:val="28"/>
          <w:lang w:eastAsia="zh-TW"/>
        </w:rPr>
        <w:t>民國1</w:t>
      </w:r>
      <w:r w:rsidR="002A7270">
        <w:rPr>
          <w:rFonts w:ascii="標楷體" w:hAnsi="標楷體"/>
          <w:sz w:val="28"/>
          <w:szCs w:val="28"/>
          <w:lang w:eastAsia="zh-TW"/>
        </w:rPr>
        <w:t>1</w:t>
      </w:r>
      <w:r w:rsidR="00673953">
        <w:rPr>
          <w:rFonts w:ascii="標楷體" w:hAnsi="標楷體" w:hint="eastAsia"/>
          <w:sz w:val="28"/>
          <w:szCs w:val="28"/>
          <w:lang w:eastAsia="zh-TW"/>
        </w:rPr>
        <w:t>4</w:t>
      </w:r>
      <w:r w:rsidR="00782FF1">
        <w:rPr>
          <w:rFonts w:ascii="標楷體" w:hAnsi="標楷體"/>
          <w:sz w:val="28"/>
          <w:szCs w:val="28"/>
          <w:lang w:eastAsia="zh-TW"/>
        </w:rPr>
        <w:t>年</w:t>
      </w:r>
      <w:r w:rsidR="00673953">
        <w:rPr>
          <w:rFonts w:ascii="標楷體" w:hAnsi="標楷體" w:hint="eastAsia"/>
          <w:sz w:val="28"/>
          <w:szCs w:val="28"/>
          <w:lang w:eastAsia="zh-TW"/>
        </w:rPr>
        <w:t>05</w:t>
      </w:r>
      <w:r w:rsidR="00782FF1">
        <w:rPr>
          <w:rFonts w:ascii="標楷體" w:hAnsi="標楷體"/>
          <w:sz w:val="28"/>
          <w:szCs w:val="28"/>
          <w:lang w:eastAsia="zh-TW"/>
        </w:rPr>
        <w:t>月</w:t>
      </w:r>
      <w:r w:rsidR="00673953">
        <w:rPr>
          <w:rFonts w:ascii="標楷體" w:hAnsi="標楷體" w:hint="eastAsia"/>
          <w:sz w:val="28"/>
          <w:szCs w:val="28"/>
          <w:lang w:eastAsia="zh-TW"/>
        </w:rPr>
        <w:t>14</w:t>
      </w:r>
      <w:r w:rsidR="00782FF1">
        <w:rPr>
          <w:rFonts w:ascii="標楷體" w:hAnsi="標楷體"/>
          <w:sz w:val="28"/>
          <w:szCs w:val="28"/>
          <w:lang w:eastAsia="zh-TW"/>
        </w:rPr>
        <w:t>日</w:t>
      </w:r>
      <w:r w:rsidR="00782FF1">
        <w:rPr>
          <w:rFonts w:ascii="標楷體" w:hAnsi="標楷體" w:hint="eastAsia"/>
          <w:sz w:val="28"/>
          <w:szCs w:val="28"/>
          <w:lang w:eastAsia="zh-TW"/>
        </w:rPr>
        <w:t>(</w:t>
      </w:r>
      <w:r w:rsidR="00782FF1">
        <w:rPr>
          <w:rFonts w:ascii="標楷體" w:hAnsi="標楷體"/>
          <w:sz w:val="28"/>
          <w:szCs w:val="28"/>
          <w:lang w:eastAsia="zh-TW"/>
        </w:rPr>
        <w:t>星期</w:t>
      </w:r>
      <w:r w:rsidR="00673953">
        <w:rPr>
          <w:rFonts w:ascii="標楷體" w:hAnsi="標楷體" w:hint="eastAsia"/>
          <w:sz w:val="28"/>
          <w:szCs w:val="28"/>
          <w:lang w:eastAsia="zh-TW"/>
        </w:rPr>
        <w:t>三</w:t>
      </w:r>
      <w:r w:rsidR="00782FF1">
        <w:rPr>
          <w:rFonts w:ascii="標楷體" w:hAnsi="標楷體" w:hint="eastAsia"/>
          <w:sz w:val="28"/>
          <w:szCs w:val="28"/>
          <w:lang w:eastAsia="zh-TW"/>
        </w:rPr>
        <w:t xml:space="preserve"> </w:t>
      </w:r>
      <w:r w:rsidR="00782FF1">
        <w:rPr>
          <w:rFonts w:ascii="標楷體" w:hAnsi="標楷體"/>
          <w:sz w:val="28"/>
          <w:szCs w:val="28"/>
          <w:lang w:eastAsia="zh-TW"/>
        </w:rPr>
        <w:t>,6小時)</w:t>
      </w:r>
    </w:p>
    <w:p w14:paraId="0AAF4EFC" w14:textId="77777777" w:rsidR="00DE0DD3" w:rsidRPr="00FA082E" w:rsidRDefault="000E5392">
      <w:pPr>
        <w:pStyle w:val="ae"/>
        <w:rPr>
          <w:rFonts w:ascii="標楷體" w:hAnsi="標楷體"/>
          <w:sz w:val="28"/>
          <w:szCs w:val="28"/>
          <w:lang w:eastAsia="zh-TW"/>
        </w:rPr>
      </w:pPr>
      <w:r w:rsidRPr="00FA082E">
        <w:rPr>
          <w:rFonts w:ascii="標楷體" w:hAnsi="標楷體" w:hint="eastAsia"/>
          <w:sz w:val="28"/>
          <w:szCs w:val="28"/>
          <w:lang w:eastAsia="zh-TW"/>
        </w:rPr>
        <w:t>上午9:30~12:00，下午13:00~16:30時</w:t>
      </w:r>
    </w:p>
    <w:p w14:paraId="0275C0D0"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台北市羅斯福路2段75號10樓本學會教室</w:t>
      </w:r>
    </w:p>
    <w:p w14:paraId="7A72A5EE"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（和平東、西路口時代大廈，中和新店線捷運古亭站第四號出口）</w:t>
      </w:r>
    </w:p>
    <w:p w14:paraId="1B548869"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電話：(02)2363-1344‧2362-9477</w:t>
      </w:r>
    </w:p>
    <w:p w14:paraId="1501F2BF"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FAX：(02)2362-7663</w:t>
      </w:r>
    </w:p>
    <w:p w14:paraId="06CA519F"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台北市羅斯福路2段75號10樓本學會教室</w:t>
      </w:r>
    </w:p>
    <w:p w14:paraId="1AA9F823"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（和平東、西路口時代大廈，中和新店線捷運古亭站第四號出口）</w:t>
      </w:r>
    </w:p>
    <w:p w14:paraId="05A1131C"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電話：(02)2363-1344‧2362-9477</w:t>
      </w:r>
    </w:p>
    <w:p w14:paraId="0F66DC16" w14:textId="77777777" w:rsidR="00DE0DD3" w:rsidRDefault="000E5392">
      <w:pPr>
        <w:pStyle w:val="ae"/>
        <w:framePr w:hSpace="180" w:wrap="around" w:vAnchor="text" w:hAnchor="text" w:x="11374" w:y="1"/>
        <w:rPr>
          <w:rFonts w:ascii="標楷體" w:hAnsi="標楷體"/>
          <w:lang w:eastAsia="zh-TW"/>
        </w:rPr>
      </w:pPr>
      <w:r>
        <w:rPr>
          <w:rFonts w:ascii="標楷體" w:hAnsi="標楷體" w:hint="eastAsia"/>
          <w:lang w:eastAsia="zh-TW"/>
        </w:rPr>
        <w:t>FAX：(02)2362-7663</w:t>
      </w:r>
    </w:p>
    <w:p w14:paraId="7815F355" w14:textId="77777777" w:rsidR="001A28D9" w:rsidRPr="00A86E4A" w:rsidRDefault="001A28D9" w:rsidP="001A28D9">
      <w:pPr>
        <w:pStyle w:val="ae"/>
        <w:spacing w:beforeLines="50" w:before="180" w:line="0" w:lineRule="atLeast"/>
        <w:rPr>
          <w:rFonts w:ascii="標楷體" w:hAnsi="標楷體"/>
          <w:sz w:val="28"/>
          <w:szCs w:val="28"/>
          <w:lang w:eastAsia="zh-TW"/>
        </w:rPr>
      </w:pPr>
      <w:r w:rsidRPr="00A86E4A">
        <w:rPr>
          <w:rFonts w:ascii="標楷體" w:hAnsi="標楷體" w:hint="eastAsia"/>
          <w:sz w:val="28"/>
          <w:szCs w:val="28"/>
          <w:lang w:eastAsia="zh-TW"/>
        </w:rPr>
        <w:t>中華民國品質學會 台中辦事處</w:t>
      </w:r>
    </w:p>
    <w:p w14:paraId="7D24FEAF" w14:textId="77777777" w:rsidR="001A28D9" w:rsidRPr="00A86E4A" w:rsidRDefault="001A28D9" w:rsidP="001A28D9">
      <w:pPr>
        <w:pStyle w:val="ae"/>
        <w:rPr>
          <w:rFonts w:ascii="標楷體" w:hAnsi="標楷體"/>
          <w:sz w:val="28"/>
          <w:szCs w:val="28"/>
          <w:lang w:eastAsia="zh-TW"/>
        </w:rPr>
      </w:pPr>
      <w:r w:rsidRPr="00A86E4A">
        <w:rPr>
          <w:rFonts w:ascii="標楷體" w:hAnsi="標楷體" w:hint="eastAsia"/>
          <w:sz w:val="28"/>
          <w:szCs w:val="28"/>
          <w:lang w:eastAsia="zh-TW"/>
        </w:rPr>
        <w:t>地址：台中市漢口路二段138號12樓</w:t>
      </w:r>
    </w:p>
    <w:p w14:paraId="0F4B74B1" w14:textId="77777777" w:rsidR="001A28D9" w:rsidRDefault="001A28D9" w:rsidP="001A28D9">
      <w:pPr>
        <w:pStyle w:val="ae"/>
        <w:rPr>
          <w:rFonts w:ascii="標楷體" w:hAnsi="標楷體"/>
          <w:lang w:eastAsia="zh-TW"/>
        </w:rPr>
      </w:pPr>
      <w:r>
        <w:rPr>
          <w:rFonts w:ascii="標楷體" w:hAnsi="標楷體" w:hint="eastAsia"/>
          <w:lang w:eastAsia="zh-TW"/>
        </w:rPr>
        <w:t xml:space="preserve">電話：(02)2363-1344‧(04)2315-7851　</w:t>
      </w:r>
      <w:r>
        <w:rPr>
          <w:rFonts w:ascii="標楷體" w:hAnsi="標楷體" w:hint="eastAsia"/>
          <w:w w:val="130"/>
          <w:lang w:eastAsia="zh-TW"/>
        </w:rPr>
        <w:t xml:space="preserve"> </w:t>
      </w:r>
      <w:r>
        <w:rPr>
          <w:rFonts w:ascii="標楷體" w:hAnsi="標楷體" w:hint="eastAsia"/>
          <w:lang w:eastAsia="zh-TW"/>
        </w:rPr>
        <w:t>FAX：(02)2362-7663</w:t>
      </w:r>
    </w:p>
    <w:p w14:paraId="5CC85A2E" w14:textId="77777777" w:rsidR="00DE0DD3" w:rsidRPr="001A28D9" w:rsidRDefault="001A28D9" w:rsidP="001A28D9">
      <w:pPr>
        <w:pStyle w:val="ae"/>
        <w:rPr>
          <w:rFonts w:ascii="標楷體" w:eastAsia="SimSun" w:hAnsi="標楷體"/>
          <w:lang w:eastAsia="zh-TW"/>
        </w:rPr>
      </w:pPr>
      <w:r>
        <w:rPr>
          <w:rFonts w:ascii="標楷體" w:hAnsi="標楷體" w:hint="eastAsia"/>
          <w:lang w:eastAsia="zh-TW"/>
        </w:rPr>
        <w:t>URL：http://www.csq.org.tw　　E-Mail：servicemail@csq.org.tw</w:t>
      </w:r>
      <w:r w:rsidR="00CD1264">
        <w:rPr>
          <w:rFonts w:ascii="標楷體" w:hAnsi="標楷體"/>
          <w:b/>
          <w:noProof/>
          <w:sz w:val="28"/>
          <w:szCs w:val="28"/>
        </w:rPr>
        <mc:AlternateContent>
          <mc:Choice Requires="wps">
            <w:drawing>
              <wp:anchor distT="0" distB="0" distL="114300" distR="114300" simplePos="0" relativeHeight="251663360" behindDoc="0" locked="0" layoutInCell="1" allowOverlap="1" wp14:anchorId="5EA0338B" wp14:editId="42E65089">
                <wp:simplePos x="0" y="0"/>
                <wp:positionH relativeFrom="page">
                  <wp:posOffset>723900</wp:posOffset>
                </wp:positionH>
                <wp:positionV relativeFrom="page">
                  <wp:posOffset>5657850</wp:posOffset>
                </wp:positionV>
                <wp:extent cx="1143000" cy="360045"/>
                <wp:effectExtent l="9525" t="9525" r="9525" b="11430"/>
                <wp:wrapNone/>
                <wp:docPr id="6" name="文字框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0045"/>
                        </a:xfrm>
                        <a:prstGeom prst="rect">
                          <a:avLst/>
                        </a:prstGeom>
                        <a:solidFill>
                          <a:srgbClr val="FFFFFF"/>
                        </a:solidFill>
                        <a:ln w="9525" cmpd="dbl">
                          <a:solidFill>
                            <a:srgbClr val="000000"/>
                          </a:solidFill>
                          <a:miter lim="200000"/>
                          <a:headEnd/>
                          <a:tailEnd/>
                        </a:ln>
                      </wps:spPr>
                      <wps:txbx>
                        <w:txbxContent>
                          <w:p w14:paraId="6B0D18D7" w14:textId="650CF245" w:rsidR="00DE0DD3" w:rsidRDefault="00673953">
                            <w:pPr>
                              <w:pStyle w:val="af2"/>
                              <w:rPr>
                                <w:rFonts w:eastAsia="標楷體"/>
                              </w:rPr>
                            </w:pPr>
                            <w:r>
                              <w:rPr>
                                <w:rFonts w:eastAsia="標楷體" w:hint="eastAsia"/>
                                <w:lang w:eastAsia="zh-TW"/>
                              </w:rPr>
                              <w:t>上課</w:t>
                            </w:r>
                            <w:r w:rsidR="000E5392">
                              <w:rPr>
                                <w:rFonts w:eastAsia="標楷體" w:hint="eastAsia"/>
                              </w:rPr>
                              <w:t>地點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0338B" id="文字框 1028" o:spid="_x0000_s1027" style="position:absolute;left:0;text-align:left;margin-left:57pt;margin-top:445.5pt;width:90pt;height:28.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">
                <v:stroke miterlimit="2" linestyle="thinThin"/>
                <v:textbox inset="0,0,0,0">
                  <w:txbxContent>
                    <w:p w14:paraId="6B0D18D7" w14:textId="650CF245" w:rsidR="00DE0DD3" w:rsidRDefault="00673953">
                      <w:pPr>
                        <w:pStyle w:val="af2"/>
                        <w:rPr>
                          <w:rFonts w:eastAsia="標楷體"/>
                        </w:rPr>
                      </w:pPr>
                      <w:r>
                        <w:rPr>
                          <w:rFonts w:eastAsia="標楷體" w:hint="eastAsia"/>
                          <w:lang w:eastAsia="zh-TW"/>
                        </w:rPr>
                        <w:t>上課</w:t>
                      </w:r>
                      <w:r w:rsidR="000E5392">
                        <w:rPr>
                          <w:rFonts w:eastAsia="標楷體" w:hint="eastAsia"/>
                        </w:rPr>
                        <w:t>地點</w:t>
                      </w:r>
                    </w:p>
                  </w:txbxContent>
                </v:textbox>
                <w10:wrap anchorx="page" anchory="page"/>
              </v:rect>
            </w:pict>
          </mc:Fallback>
        </mc:AlternateContent>
      </w:r>
    </w:p>
    <w:p w14:paraId="0D38732D" w14:textId="77777777" w:rsidR="00DE0DD3" w:rsidRDefault="000E5392">
      <w:pPr>
        <w:rPr>
          <w:rFonts w:ascii="標楷體" w:eastAsia="標楷體" w:hAnsi="標楷體"/>
        </w:rPr>
      </w:pPr>
      <w:r>
        <w:rPr>
          <w:rFonts w:ascii="標楷體" w:eastAsia="標楷體" w:hAnsi="標楷體" w:hint="eastAsia"/>
        </w:rPr>
        <w:t>研習時間、內容及主講人</w:t>
      </w:r>
    </w:p>
    <w:tbl>
      <w:tblPr>
        <w:tblW w:w="9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454"/>
        <w:gridCol w:w="425"/>
        <w:gridCol w:w="425"/>
        <w:gridCol w:w="425"/>
        <w:gridCol w:w="426"/>
        <w:gridCol w:w="6753"/>
        <w:gridCol w:w="786"/>
      </w:tblGrid>
      <w:tr w:rsidR="00DE0DD3" w14:paraId="6638F019" w14:textId="77777777">
        <w:trPr>
          <w:cantSplit/>
          <w:trHeight w:val="615"/>
        </w:trPr>
        <w:tc>
          <w:tcPr>
            <w:tcW w:w="879" w:type="dxa"/>
            <w:gridSpan w:val="2"/>
            <w:vAlign w:val="center"/>
          </w:tcPr>
          <w:p w14:paraId="49A73E5E" w14:textId="0FB3562A" w:rsidR="00DE0DD3" w:rsidRDefault="000E5392">
            <w:pPr>
              <w:snapToGrid w:val="0"/>
              <w:jc w:val="center"/>
              <w:rPr>
                <w:rFonts w:ascii="標楷體" w:eastAsia="標楷體" w:hAnsi="標楷體"/>
              </w:rPr>
            </w:pPr>
            <w:r>
              <w:rPr>
                <w:rFonts w:ascii="標楷體" w:eastAsia="標楷體" w:hAnsi="標楷體" w:hint="eastAsia"/>
              </w:rPr>
              <w:t>1</w:t>
            </w:r>
            <w:r w:rsidR="002A7270">
              <w:rPr>
                <w:rFonts w:ascii="標楷體" w:eastAsia="標楷體" w:hAnsi="標楷體" w:hint="eastAsia"/>
              </w:rPr>
              <w:t>1</w:t>
            </w:r>
            <w:r w:rsidR="00673953">
              <w:rPr>
                <w:rFonts w:ascii="標楷體" w:eastAsia="標楷體" w:hAnsi="標楷體" w:hint="eastAsia"/>
              </w:rPr>
              <w:t>4</w:t>
            </w:r>
            <w:r w:rsidR="00782FF1">
              <w:rPr>
                <w:rFonts w:ascii="標楷體" w:eastAsia="標楷體" w:hAnsi="標楷體" w:hint="eastAsia"/>
              </w:rPr>
              <w:t>年</w:t>
            </w:r>
          </w:p>
          <w:p w14:paraId="30107EC1" w14:textId="77777777" w:rsidR="00DE0DD3" w:rsidRDefault="000E5392">
            <w:pPr>
              <w:pStyle w:val="af3"/>
              <w:spacing w:line="240" w:lineRule="auto"/>
              <w:ind w:left="0"/>
              <w:jc w:val="center"/>
              <w:rPr>
                <w:rFonts w:ascii="標楷體" w:eastAsia="標楷體" w:hAnsi="標楷體"/>
              </w:rPr>
            </w:pPr>
            <w:r>
              <w:rPr>
                <w:rFonts w:ascii="標楷體" w:eastAsia="標楷體" w:hAnsi="標楷體" w:hint="eastAsia"/>
              </w:rPr>
              <w:t>月</w:t>
            </w:r>
            <w:r w:rsidR="005E1C65">
              <w:rPr>
                <w:rFonts w:ascii="標楷體" w:eastAsia="標楷體" w:hAnsi="標楷體" w:hint="eastAsia"/>
                <w:lang w:eastAsia="zh-TW"/>
              </w:rPr>
              <w:t xml:space="preserve"> </w:t>
            </w:r>
            <w:r w:rsidR="005E1C65">
              <w:rPr>
                <w:rFonts w:ascii="標楷體" w:eastAsia="標楷體" w:hAnsi="標楷體"/>
                <w:lang w:eastAsia="zh-TW"/>
              </w:rPr>
              <w:t xml:space="preserve"> </w:t>
            </w:r>
            <w:r>
              <w:rPr>
                <w:rFonts w:ascii="標楷體" w:eastAsia="標楷體" w:hAnsi="標楷體" w:hint="eastAsia"/>
              </w:rPr>
              <w:t>日</w:t>
            </w:r>
          </w:p>
        </w:tc>
        <w:tc>
          <w:tcPr>
            <w:tcW w:w="425" w:type="dxa"/>
            <w:vAlign w:val="center"/>
          </w:tcPr>
          <w:p w14:paraId="03DB8D74" w14:textId="77777777" w:rsidR="00DE0DD3" w:rsidRDefault="000E5392">
            <w:pPr>
              <w:pStyle w:val="af3"/>
              <w:spacing w:line="240" w:lineRule="auto"/>
              <w:ind w:left="0" w:right="0"/>
              <w:jc w:val="center"/>
              <w:rPr>
                <w:rFonts w:ascii="標楷體" w:eastAsia="標楷體" w:hAnsi="標楷體"/>
              </w:rPr>
            </w:pPr>
            <w:r>
              <w:rPr>
                <w:rFonts w:ascii="標楷體" w:eastAsia="標楷體" w:hAnsi="標楷體" w:hint="eastAsia"/>
              </w:rPr>
              <w:t>星期</w:t>
            </w:r>
          </w:p>
        </w:tc>
        <w:tc>
          <w:tcPr>
            <w:tcW w:w="425" w:type="dxa"/>
            <w:vAlign w:val="center"/>
          </w:tcPr>
          <w:p w14:paraId="18CE5EBB" w14:textId="77777777" w:rsidR="00DE0DD3" w:rsidRDefault="000E5392">
            <w:pPr>
              <w:pStyle w:val="af3"/>
              <w:spacing w:line="240" w:lineRule="auto"/>
              <w:jc w:val="center"/>
              <w:rPr>
                <w:rFonts w:ascii="標楷體" w:eastAsia="標楷體" w:hAnsi="標楷體"/>
              </w:rPr>
            </w:pPr>
            <w:r>
              <w:rPr>
                <w:rFonts w:ascii="標楷體" w:eastAsia="標楷體" w:hAnsi="標楷體" w:hint="eastAsia"/>
              </w:rPr>
              <w:t>時間</w:t>
            </w:r>
          </w:p>
        </w:tc>
        <w:tc>
          <w:tcPr>
            <w:tcW w:w="426" w:type="dxa"/>
            <w:vAlign w:val="center"/>
          </w:tcPr>
          <w:p w14:paraId="4014D944" w14:textId="77777777" w:rsidR="00DE0DD3" w:rsidRDefault="000E5392">
            <w:pPr>
              <w:pStyle w:val="af3"/>
              <w:spacing w:line="240" w:lineRule="auto"/>
              <w:ind w:left="0" w:right="0"/>
              <w:jc w:val="center"/>
              <w:rPr>
                <w:rFonts w:ascii="標楷體" w:eastAsia="標楷體" w:hAnsi="標楷體"/>
              </w:rPr>
            </w:pPr>
            <w:r>
              <w:rPr>
                <w:rFonts w:ascii="標楷體" w:eastAsia="標楷體" w:hAnsi="標楷體" w:hint="eastAsia"/>
              </w:rPr>
              <w:t>時數</w:t>
            </w:r>
          </w:p>
        </w:tc>
        <w:tc>
          <w:tcPr>
            <w:tcW w:w="6753" w:type="dxa"/>
            <w:vAlign w:val="center"/>
          </w:tcPr>
          <w:p w14:paraId="7ADFDB6B" w14:textId="77777777" w:rsidR="00DE0DD3" w:rsidRDefault="000E5392">
            <w:pPr>
              <w:jc w:val="center"/>
              <w:rPr>
                <w:rFonts w:ascii="標楷體" w:eastAsia="標楷體" w:hAnsi="標楷體"/>
                <w:sz w:val="32"/>
                <w:szCs w:val="32"/>
              </w:rPr>
            </w:pPr>
            <w:r>
              <w:rPr>
                <w:rFonts w:ascii="標楷體" w:eastAsia="標楷體" w:hAnsi="標楷體" w:hint="eastAsia"/>
                <w:sz w:val="32"/>
                <w:szCs w:val="32"/>
              </w:rPr>
              <w:t>課　　程　　內　　容</w:t>
            </w:r>
          </w:p>
        </w:tc>
        <w:tc>
          <w:tcPr>
            <w:tcW w:w="786" w:type="dxa"/>
            <w:vAlign w:val="center"/>
          </w:tcPr>
          <w:p w14:paraId="78F19047" w14:textId="0D98B369" w:rsidR="00DE0DD3" w:rsidRDefault="000E5392">
            <w:pPr>
              <w:pStyle w:val="af4"/>
              <w:rPr>
                <w:rFonts w:ascii="標楷體" w:eastAsia="標楷體" w:hAnsi="標楷體"/>
                <w:sz w:val="32"/>
              </w:rPr>
            </w:pPr>
            <w:r>
              <w:rPr>
                <w:rFonts w:ascii="標楷體" w:eastAsia="標楷體" w:hAnsi="標楷體" w:hint="eastAsia"/>
              </w:rPr>
              <w:t>講</w:t>
            </w:r>
            <w:r w:rsidR="00673953">
              <w:rPr>
                <w:rFonts w:ascii="標楷體" w:eastAsia="標楷體" w:hAnsi="標楷體" w:hint="eastAsia"/>
              </w:rPr>
              <w:t>師</w:t>
            </w:r>
          </w:p>
        </w:tc>
      </w:tr>
      <w:tr w:rsidR="00DE0DD3" w14:paraId="19BD3257" w14:textId="77777777" w:rsidTr="00CD1264">
        <w:trPr>
          <w:cantSplit/>
          <w:trHeight w:val="3867"/>
        </w:trPr>
        <w:tc>
          <w:tcPr>
            <w:tcW w:w="454" w:type="dxa"/>
            <w:vAlign w:val="center"/>
          </w:tcPr>
          <w:p w14:paraId="315FD61C" w14:textId="19DC1895" w:rsidR="00DE0DD3" w:rsidRDefault="00673953">
            <w:pPr>
              <w:pStyle w:val="af3"/>
              <w:ind w:left="0"/>
              <w:jc w:val="center"/>
              <w:rPr>
                <w:rFonts w:ascii="標楷體" w:eastAsia="標楷體" w:hAnsi="標楷體"/>
                <w:sz w:val="28"/>
                <w:szCs w:val="28"/>
                <w:lang w:eastAsia="zh-TW"/>
              </w:rPr>
            </w:pPr>
            <w:r>
              <w:rPr>
                <w:rFonts w:ascii="標楷體" w:eastAsia="標楷體" w:hAnsi="標楷體" w:hint="eastAsia"/>
                <w:sz w:val="28"/>
                <w:szCs w:val="28"/>
                <w:lang w:eastAsia="zh-TW"/>
              </w:rPr>
              <w:t>05</w:t>
            </w:r>
          </w:p>
        </w:tc>
        <w:tc>
          <w:tcPr>
            <w:tcW w:w="425" w:type="dxa"/>
            <w:vAlign w:val="center"/>
          </w:tcPr>
          <w:p w14:paraId="44A5C0A5" w14:textId="1F681B70" w:rsidR="00DE0DD3" w:rsidRDefault="00673953">
            <w:pPr>
              <w:pStyle w:val="af3"/>
              <w:ind w:left="0"/>
              <w:jc w:val="center"/>
              <w:rPr>
                <w:rFonts w:ascii="標楷體" w:eastAsia="標楷體" w:hAnsi="標楷體"/>
                <w:sz w:val="28"/>
                <w:szCs w:val="28"/>
                <w:lang w:eastAsia="zh-TW"/>
              </w:rPr>
            </w:pPr>
            <w:r>
              <w:rPr>
                <w:rFonts w:ascii="標楷體" w:eastAsia="標楷體" w:hAnsi="標楷體" w:hint="eastAsia"/>
                <w:sz w:val="28"/>
                <w:szCs w:val="28"/>
                <w:lang w:eastAsia="zh-TW"/>
              </w:rPr>
              <w:t>14</w:t>
            </w:r>
          </w:p>
        </w:tc>
        <w:tc>
          <w:tcPr>
            <w:tcW w:w="425" w:type="dxa"/>
            <w:vAlign w:val="center"/>
          </w:tcPr>
          <w:p w14:paraId="25DC56EE" w14:textId="56D1A1FB" w:rsidR="00DE0DD3" w:rsidRDefault="00673953">
            <w:pPr>
              <w:pStyle w:val="af3"/>
              <w:ind w:left="0"/>
              <w:jc w:val="center"/>
              <w:rPr>
                <w:rFonts w:ascii="標楷體" w:eastAsia="標楷體" w:hAnsi="標楷體"/>
                <w:sz w:val="28"/>
                <w:szCs w:val="28"/>
                <w:lang w:eastAsia="zh-TW"/>
              </w:rPr>
            </w:pPr>
            <w:r>
              <w:rPr>
                <w:rFonts w:ascii="標楷體" w:eastAsia="標楷體" w:hAnsi="標楷體" w:hint="eastAsia"/>
                <w:sz w:val="28"/>
                <w:szCs w:val="28"/>
                <w:lang w:eastAsia="zh-TW"/>
              </w:rPr>
              <w:t>三</w:t>
            </w:r>
          </w:p>
        </w:tc>
        <w:tc>
          <w:tcPr>
            <w:tcW w:w="425" w:type="dxa"/>
            <w:textDirection w:val="tbRlV"/>
            <w:vAlign w:val="center"/>
          </w:tcPr>
          <w:p w14:paraId="10FFABE6" w14:textId="77777777" w:rsidR="00DE0DD3" w:rsidRPr="00CD1264" w:rsidRDefault="000E5392">
            <w:pPr>
              <w:jc w:val="center"/>
              <w:rPr>
                <w:rFonts w:ascii="標楷體" w:eastAsia="標楷體" w:hAnsi="標楷體"/>
                <w:sz w:val="22"/>
                <w:szCs w:val="22"/>
              </w:rPr>
            </w:pPr>
            <w:r w:rsidRPr="00CD1264">
              <w:rPr>
                <w:rFonts w:ascii="標楷體" w:eastAsia="標楷體" w:hAnsi="標楷體" w:hint="eastAsia"/>
                <w:sz w:val="22"/>
                <w:szCs w:val="22"/>
              </w:rPr>
              <w:t>上午九時三十分至下午十六時三十分</w:t>
            </w:r>
          </w:p>
        </w:tc>
        <w:tc>
          <w:tcPr>
            <w:tcW w:w="426" w:type="dxa"/>
            <w:vAlign w:val="center"/>
          </w:tcPr>
          <w:p w14:paraId="3B725C50" w14:textId="77777777" w:rsidR="00DE0DD3" w:rsidRDefault="000E5392">
            <w:pPr>
              <w:pStyle w:val="af3"/>
              <w:ind w:left="0" w:right="0"/>
              <w:jc w:val="center"/>
              <w:rPr>
                <w:rFonts w:ascii="標楷體" w:eastAsia="標楷體" w:hAnsi="標楷體"/>
                <w:sz w:val="28"/>
                <w:szCs w:val="28"/>
              </w:rPr>
            </w:pPr>
            <w:r>
              <w:rPr>
                <w:rFonts w:ascii="標楷體" w:eastAsia="標楷體" w:hAnsi="標楷體" w:hint="eastAsia"/>
                <w:sz w:val="28"/>
                <w:szCs w:val="28"/>
              </w:rPr>
              <w:t>6</w:t>
            </w:r>
          </w:p>
        </w:tc>
        <w:tc>
          <w:tcPr>
            <w:tcW w:w="6753" w:type="dxa"/>
          </w:tcPr>
          <w:p w14:paraId="2D4C4706" w14:textId="77777777" w:rsidR="00DE0DD3" w:rsidRDefault="000E5392">
            <w:pPr>
              <w:autoSpaceDN w:val="0"/>
              <w:ind w:left="360"/>
              <w:rPr>
                <w:rFonts w:ascii="標楷體" w:eastAsia="標楷體" w:hAnsi="標楷體" w:cs="標楷體"/>
                <w:color w:val="FF0000"/>
                <w:sz w:val="28"/>
                <w:szCs w:val="28"/>
              </w:rPr>
            </w:pPr>
            <w:r>
              <w:rPr>
                <w:rFonts w:ascii="標楷體" w:eastAsia="標楷體" w:hAnsi="標楷體" w:cs="標楷體" w:hint="eastAsia"/>
                <w:color w:val="FF0000"/>
                <w:sz w:val="28"/>
                <w:szCs w:val="28"/>
              </w:rPr>
              <w:t>1.供應商管理與輔導</w:t>
            </w:r>
          </w:p>
          <w:p w14:paraId="624D827A" w14:textId="77777777" w:rsidR="00DE0DD3" w:rsidRDefault="000E5392">
            <w:pPr>
              <w:autoSpaceDN w:val="0"/>
              <w:ind w:left="360"/>
              <w:rPr>
                <w:rFonts w:ascii="標楷體" w:eastAsia="標楷體" w:hAnsi="標楷體" w:cs="標楷體"/>
                <w:color w:val="FF0000"/>
                <w:sz w:val="28"/>
                <w:szCs w:val="28"/>
              </w:rPr>
            </w:pPr>
            <w:r>
              <w:rPr>
                <w:rFonts w:ascii="標楷體" w:eastAsia="標楷體" w:hAnsi="標楷體" w:cs="標楷體" w:hint="eastAsia"/>
                <w:color w:val="FF0000"/>
                <w:sz w:val="28"/>
                <w:szCs w:val="28"/>
              </w:rPr>
              <w:t>2.供應鏈能力培養</w:t>
            </w:r>
          </w:p>
          <w:p w14:paraId="52935F3B" w14:textId="77777777" w:rsidR="00DE0DD3" w:rsidRDefault="000E5392">
            <w:pPr>
              <w:autoSpaceDN w:val="0"/>
              <w:ind w:left="360"/>
              <w:rPr>
                <w:rFonts w:ascii="標楷體" w:eastAsia="標楷體" w:hAnsi="標楷體" w:cs="標楷體"/>
                <w:color w:val="363636"/>
                <w:sz w:val="28"/>
                <w:szCs w:val="28"/>
              </w:rPr>
            </w:pPr>
            <w:r>
              <w:rPr>
                <w:rFonts w:ascii="標楷體" w:eastAsia="標楷體" w:hAnsi="標楷體" w:cs="標楷體" w:hint="eastAsia"/>
                <w:sz w:val="28"/>
                <w:szCs w:val="28"/>
              </w:rPr>
              <w:t>3.供應商績效評估</w:t>
            </w:r>
          </w:p>
          <w:p w14:paraId="7AB93D43" w14:textId="77777777" w:rsidR="00DE0DD3" w:rsidRDefault="000E5392">
            <w:pPr>
              <w:autoSpaceDN w:val="0"/>
              <w:ind w:left="360"/>
              <w:rPr>
                <w:rFonts w:ascii="標楷體" w:eastAsia="標楷體" w:hAnsi="標楷體" w:cs="標楷體"/>
                <w:color w:val="363636"/>
                <w:sz w:val="28"/>
                <w:szCs w:val="28"/>
              </w:rPr>
            </w:pPr>
            <w:r>
              <w:rPr>
                <w:rFonts w:ascii="標楷體" w:eastAsia="標楷體" w:hAnsi="標楷體" w:cs="標楷體" w:hint="eastAsia"/>
                <w:color w:val="363636"/>
                <w:sz w:val="28"/>
                <w:szCs w:val="28"/>
              </w:rPr>
              <w:t>4.供應商遴選與評核</w:t>
            </w:r>
          </w:p>
          <w:p w14:paraId="2F702395" w14:textId="77777777" w:rsidR="00DE0DD3" w:rsidRDefault="000E5392">
            <w:pPr>
              <w:autoSpaceDN w:val="0"/>
              <w:ind w:left="360"/>
              <w:rPr>
                <w:rFonts w:ascii="標楷體" w:eastAsia="標楷體" w:hAnsi="標楷體" w:cs="標楷體"/>
                <w:color w:val="363636"/>
                <w:sz w:val="28"/>
                <w:szCs w:val="28"/>
              </w:rPr>
            </w:pPr>
            <w:r>
              <w:rPr>
                <w:rFonts w:ascii="標楷體" w:eastAsia="標楷體" w:hAnsi="標楷體" w:cs="標楷體" w:hint="eastAsia"/>
                <w:color w:val="363636"/>
                <w:sz w:val="28"/>
                <w:szCs w:val="28"/>
              </w:rPr>
              <w:t>5.供應商稽核管理(含案例演練)</w:t>
            </w:r>
          </w:p>
          <w:p w14:paraId="7C11E8DC" w14:textId="77777777" w:rsidR="00DE0DD3" w:rsidRDefault="000E5392">
            <w:pPr>
              <w:autoSpaceDN w:val="0"/>
              <w:ind w:left="360"/>
              <w:rPr>
                <w:rFonts w:ascii="標楷體" w:eastAsia="標楷體" w:hAnsi="標楷體" w:cs="標楷體"/>
                <w:color w:val="363636"/>
                <w:sz w:val="28"/>
                <w:szCs w:val="28"/>
              </w:rPr>
            </w:pPr>
            <w:r>
              <w:rPr>
                <w:rFonts w:ascii="標楷體" w:eastAsia="標楷體" w:hAnsi="標楷體" w:cs="標楷體" w:hint="eastAsia"/>
                <w:color w:val="363636"/>
                <w:sz w:val="28"/>
                <w:szCs w:val="28"/>
              </w:rPr>
              <w:t xml:space="preserve">  5.1稽核計畫</w:t>
            </w:r>
          </w:p>
          <w:p w14:paraId="561F490A" w14:textId="77777777" w:rsidR="00DE0DD3" w:rsidRDefault="000E5392">
            <w:pPr>
              <w:autoSpaceDN w:val="0"/>
              <w:ind w:left="360"/>
              <w:rPr>
                <w:rFonts w:ascii="標楷體" w:eastAsia="標楷體" w:hAnsi="標楷體" w:cs="標楷體"/>
                <w:color w:val="363636"/>
                <w:sz w:val="28"/>
                <w:szCs w:val="28"/>
              </w:rPr>
            </w:pPr>
            <w:r>
              <w:rPr>
                <w:rFonts w:ascii="標楷體" w:eastAsia="標楷體" w:hAnsi="標楷體" w:cs="標楷體" w:hint="eastAsia"/>
                <w:color w:val="363636"/>
                <w:sz w:val="28"/>
                <w:szCs w:val="28"/>
              </w:rPr>
              <w:t xml:space="preserve">  5.2稽核執行</w:t>
            </w:r>
          </w:p>
          <w:p w14:paraId="0941EE10" w14:textId="77777777" w:rsidR="00DE0DD3" w:rsidRDefault="000E5392">
            <w:pPr>
              <w:autoSpaceDN w:val="0"/>
              <w:ind w:left="360"/>
              <w:rPr>
                <w:rFonts w:ascii="標楷體" w:eastAsia="標楷體" w:hAnsi="標楷體" w:cs="標楷體"/>
                <w:color w:val="363636"/>
                <w:sz w:val="28"/>
                <w:szCs w:val="28"/>
              </w:rPr>
            </w:pPr>
            <w:r>
              <w:rPr>
                <w:rFonts w:ascii="標楷體" w:eastAsia="標楷體" w:hAnsi="標楷體" w:cs="標楷體" w:hint="eastAsia"/>
                <w:color w:val="363636"/>
                <w:sz w:val="28"/>
                <w:szCs w:val="28"/>
              </w:rPr>
              <w:t xml:space="preserve">  5.3稽核報告之跟催</w:t>
            </w:r>
          </w:p>
          <w:p w14:paraId="41567EBB" w14:textId="77777777" w:rsidR="00DE0DD3" w:rsidRDefault="000E5392">
            <w:pPr>
              <w:autoSpaceDN w:val="0"/>
              <w:ind w:left="360"/>
              <w:rPr>
                <w:rFonts w:ascii="標楷體" w:eastAsia="標楷體" w:hAnsi="標楷體"/>
                <w:sz w:val="28"/>
                <w:szCs w:val="28"/>
              </w:rPr>
            </w:pPr>
            <w:r>
              <w:rPr>
                <w:rFonts w:ascii="標楷體" w:eastAsia="標楷體" w:hAnsi="標楷體" w:cs="標楷體" w:hint="eastAsia"/>
                <w:color w:val="363636"/>
                <w:sz w:val="28"/>
                <w:szCs w:val="28"/>
              </w:rPr>
              <w:t>6.</w:t>
            </w:r>
            <w:r>
              <w:rPr>
                <w:rFonts w:ascii="標楷體" w:eastAsia="標楷體" w:hAnsi="標楷體" w:cs="標楷體" w:hint="eastAsia"/>
                <w:color w:val="333333"/>
                <w:sz w:val="28"/>
                <w:szCs w:val="28"/>
              </w:rPr>
              <w:t xml:space="preserve">Q &amp; A </w:t>
            </w:r>
          </w:p>
        </w:tc>
        <w:tc>
          <w:tcPr>
            <w:tcW w:w="786" w:type="dxa"/>
            <w:vAlign w:val="center"/>
          </w:tcPr>
          <w:p w14:paraId="2E489823" w14:textId="77777777" w:rsidR="00DE0DD3" w:rsidRDefault="000E5392">
            <w:pPr>
              <w:pStyle w:val="af4"/>
              <w:rPr>
                <w:rFonts w:ascii="標楷體" w:eastAsia="標楷體" w:hAnsi="標楷體"/>
                <w:color w:val="000000"/>
                <w:sz w:val="36"/>
                <w:szCs w:val="36"/>
              </w:rPr>
            </w:pPr>
            <w:r>
              <w:rPr>
                <w:rFonts w:ascii="標楷體" w:eastAsia="標楷體" w:hAnsi="標楷體" w:hint="eastAsia"/>
                <w:color w:val="000000"/>
                <w:sz w:val="36"/>
                <w:szCs w:val="36"/>
              </w:rPr>
              <w:t>游</w:t>
            </w:r>
          </w:p>
          <w:p w14:paraId="32014624" w14:textId="77777777" w:rsidR="00DE0DD3" w:rsidRDefault="000E5392">
            <w:pPr>
              <w:pStyle w:val="af4"/>
              <w:rPr>
                <w:rFonts w:ascii="標楷體" w:eastAsia="標楷體" w:hAnsi="標楷體"/>
                <w:color w:val="000000"/>
                <w:sz w:val="36"/>
                <w:szCs w:val="36"/>
              </w:rPr>
            </w:pPr>
            <w:r>
              <w:rPr>
                <w:rFonts w:ascii="標楷體" w:eastAsia="標楷體" w:hAnsi="標楷體" w:hint="eastAsia"/>
                <w:color w:val="000000"/>
                <w:sz w:val="36"/>
                <w:szCs w:val="36"/>
              </w:rPr>
              <w:t>素</w:t>
            </w:r>
          </w:p>
          <w:p w14:paraId="75EC9B3B" w14:textId="77777777" w:rsidR="00DE0DD3" w:rsidRDefault="000E5392">
            <w:pPr>
              <w:pStyle w:val="af4"/>
              <w:rPr>
                <w:rFonts w:ascii="標楷體" w:eastAsia="標楷體" w:hAnsi="標楷體"/>
                <w:sz w:val="32"/>
                <w:szCs w:val="32"/>
              </w:rPr>
            </w:pPr>
            <w:r>
              <w:rPr>
                <w:rFonts w:ascii="標楷體" w:eastAsia="標楷體" w:hAnsi="標楷體" w:hint="eastAsia"/>
                <w:color w:val="000000"/>
                <w:sz w:val="36"/>
                <w:szCs w:val="36"/>
              </w:rPr>
              <w:t>珍</w:t>
            </w:r>
          </w:p>
          <w:p w14:paraId="110C2391" w14:textId="77777777" w:rsidR="00DE0DD3" w:rsidRDefault="00DE0DD3">
            <w:pPr>
              <w:pStyle w:val="af4"/>
              <w:rPr>
                <w:rFonts w:ascii="標楷體" w:eastAsia="標楷體" w:hAnsi="標楷體"/>
                <w:sz w:val="28"/>
                <w:szCs w:val="28"/>
              </w:rPr>
            </w:pPr>
          </w:p>
        </w:tc>
      </w:tr>
    </w:tbl>
    <w:p w14:paraId="0A410415" w14:textId="77777777" w:rsidR="00FA082E" w:rsidRDefault="00FA082E">
      <w:pPr>
        <w:pStyle w:val="a3"/>
        <w:spacing w:beforeLines="50" w:before="180" w:line="0" w:lineRule="atLeast"/>
        <w:rPr>
          <w:rFonts w:ascii="標楷體" w:eastAsia="SimSun" w:hAnsi="標楷體"/>
          <w:sz w:val="28"/>
          <w:szCs w:val="28"/>
        </w:rPr>
      </w:pPr>
    </w:p>
    <w:p w14:paraId="7B465040" w14:textId="67015323" w:rsidR="00DE0DD3" w:rsidRDefault="00CD1264">
      <w:pPr>
        <w:pStyle w:val="a3"/>
        <w:spacing w:beforeLines="50" w:before="180" w:line="0" w:lineRule="atLeast"/>
        <w:rPr>
          <w:rFonts w:ascii="標楷體" w:hAnsi="標楷體"/>
          <w:sz w:val="28"/>
          <w:szCs w:val="28"/>
        </w:rPr>
      </w:pPr>
      <w:r w:rsidRPr="00CD1264">
        <w:rPr>
          <w:rFonts w:ascii="標楷體" w:hAnsi="標楷體"/>
          <w:noProof/>
          <w:sz w:val="28"/>
          <w:szCs w:val="28"/>
        </w:rPr>
        <w:lastRenderedPageBreak/>
        <mc:AlternateContent>
          <mc:Choice Requires="wps">
            <w:drawing>
              <wp:anchor distT="0" distB="0" distL="114300" distR="114300" simplePos="0" relativeHeight="251662336" behindDoc="0" locked="0" layoutInCell="0" allowOverlap="1" wp14:anchorId="18AC66F9" wp14:editId="1A61C622">
                <wp:simplePos x="0" y="0"/>
                <wp:positionH relativeFrom="page">
                  <wp:posOffset>720090</wp:posOffset>
                </wp:positionH>
                <wp:positionV relativeFrom="page">
                  <wp:posOffset>550545</wp:posOffset>
                </wp:positionV>
                <wp:extent cx="1143000" cy="360045"/>
                <wp:effectExtent l="5715" t="13335" r="13335" b="7620"/>
                <wp:wrapNone/>
                <wp:docPr id="5" name="文字框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0045"/>
                        </a:xfrm>
                        <a:prstGeom prst="rect">
                          <a:avLst/>
                        </a:prstGeom>
                        <a:solidFill>
                          <a:srgbClr val="FFFFFF"/>
                        </a:solidFill>
                        <a:ln w="9525" cmpd="dbl">
                          <a:solidFill>
                            <a:srgbClr val="000000"/>
                          </a:solidFill>
                          <a:miter lim="200000"/>
                          <a:headEnd/>
                          <a:tailEnd/>
                        </a:ln>
                      </wps:spPr>
                      <wps:txbx>
                        <w:txbxContent>
                          <w:p w14:paraId="50BED97B" w14:textId="77777777" w:rsidR="00DE0DD3" w:rsidRDefault="000E5392">
                            <w:pPr>
                              <w:pStyle w:val="af2"/>
                              <w:rPr>
                                <w:rFonts w:eastAsia="標楷體"/>
                              </w:rPr>
                            </w:pPr>
                            <w:r>
                              <w:rPr>
                                <w:rFonts w:eastAsia="標楷體" w:hint="eastAsia"/>
                              </w:rPr>
                              <w:t>報名日期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C66F9" id="文字框 1029" o:spid="_x0000_s1028" style="position:absolute;left:0;text-align:left;margin-left:56.7pt;margin-top:43.35pt;width:90pt;height:2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" o:allowincell="f">
                <v:stroke miterlimit="2" linestyle="thinThin"/>
                <v:textbox inset="0,0,0,0">
                  <w:txbxContent>
                    <w:p w14:paraId="50BED97B" w14:textId="77777777" w:rsidR="00DE0DD3" w:rsidRDefault="000E5392">
                      <w:pPr>
                        <w:pStyle w:val="af2"/>
                        <w:rPr>
                          <w:rFonts w:eastAsia="標楷體"/>
                        </w:rPr>
                      </w:pPr>
                      <w:r>
                        <w:rPr>
                          <w:rFonts w:eastAsia="標楷體" w:hint="eastAsia"/>
                        </w:rPr>
                        <w:t>報名日期</w:t>
                      </w:r>
                    </w:p>
                  </w:txbxContent>
                </v:textbox>
                <w10:wrap anchorx="page" anchory="page"/>
              </v:rect>
            </w:pict>
          </mc:Fallback>
        </mc:AlternateContent>
      </w:r>
      <w:r w:rsidR="000E5392" w:rsidRPr="00CD1264">
        <w:rPr>
          <w:rFonts w:ascii="標楷體" w:hAnsi="標楷體" w:hint="eastAsia"/>
          <w:sz w:val="28"/>
          <w:szCs w:val="28"/>
        </w:rPr>
        <w:t>即日起至1</w:t>
      </w:r>
      <w:r w:rsidR="002A7270">
        <w:rPr>
          <w:rFonts w:ascii="標楷體" w:hAnsi="標楷體" w:hint="eastAsia"/>
          <w:sz w:val="28"/>
          <w:szCs w:val="28"/>
          <w:lang w:eastAsia="zh-TW"/>
        </w:rPr>
        <w:t>1</w:t>
      </w:r>
      <w:r w:rsidR="00673953">
        <w:rPr>
          <w:rFonts w:ascii="標楷體" w:hAnsi="標楷體" w:hint="eastAsia"/>
          <w:sz w:val="28"/>
          <w:szCs w:val="28"/>
          <w:lang w:eastAsia="zh-TW"/>
        </w:rPr>
        <w:t>4</w:t>
      </w:r>
      <w:r w:rsidR="00782FF1">
        <w:rPr>
          <w:rFonts w:ascii="標楷體" w:hAnsi="標楷體" w:hint="eastAsia"/>
          <w:sz w:val="28"/>
          <w:szCs w:val="28"/>
          <w:lang w:eastAsia="zh-TW"/>
        </w:rPr>
        <w:t>年</w:t>
      </w:r>
      <w:r w:rsidR="00673953">
        <w:rPr>
          <w:rFonts w:ascii="標楷體" w:hAnsi="標楷體" w:hint="eastAsia"/>
          <w:sz w:val="28"/>
          <w:szCs w:val="28"/>
          <w:lang w:eastAsia="zh-TW"/>
        </w:rPr>
        <w:t>05</w:t>
      </w:r>
      <w:r w:rsidR="00782FF1">
        <w:rPr>
          <w:rFonts w:ascii="標楷體" w:hAnsi="標楷體" w:hint="eastAsia"/>
          <w:sz w:val="28"/>
          <w:szCs w:val="28"/>
          <w:lang w:eastAsia="zh-TW"/>
        </w:rPr>
        <w:t>月</w:t>
      </w:r>
      <w:r w:rsidR="00673953">
        <w:rPr>
          <w:rFonts w:ascii="標楷體" w:hAnsi="標楷體" w:hint="eastAsia"/>
          <w:sz w:val="28"/>
          <w:szCs w:val="28"/>
          <w:lang w:eastAsia="zh-TW"/>
        </w:rPr>
        <w:t>07</w:t>
      </w:r>
      <w:r w:rsidR="00782FF1">
        <w:rPr>
          <w:rFonts w:ascii="標楷體" w:hAnsi="標楷體" w:hint="eastAsia"/>
          <w:sz w:val="28"/>
          <w:szCs w:val="28"/>
          <w:lang w:eastAsia="zh-TW"/>
        </w:rPr>
        <w:t>日前。</w:t>
      </w:r>
    </w:p>
    <w:p w14:paraId="5381910C" w14:textId="677428BF" w:rsidR="00DE0DD3" w:rsidRDefault="00CD1264">
      <w:pPr>
        <w:pStyle w:val="a3"/>
        <w:spacing w:beforeLines="50" w:before="180" w:line="0" w:lineRule="atLeast"/>
        <w:rPr>
          <w:rFonts w:ascii="標楷體" w:hAnsi="標楷體"/>
          <w:sz w:val="28"/>
          <w:szCs w:val="28"/>
          <w:lang w:eastAsia="zh-TW"/>
        </w:rPr>
      </w:pPr>
      <w:r>
        <w:rPr>
          <w:rFonts w:ascii="標楷體" w:hAnsi="標楷體"/>
          <w:noProof/>
          <w:sz w:val="28"/>
          <w:szCs w:val="28"/>
        </w:rPr>
        <mc:AlternateContent>
          <mc:Choice Requires="wps">
            <w:drawing>
              <wp:anchor distT="0" distB="0" distL="114300" distR="114300" simplePos="0" relativeHeight="251660288" behindDoc="0" locked="0" layoutInCell="1" allowOverlap="1" wp14:anchorId="296F2FE3" wp14:editId="298CD6DB">
                <wp:simplePos x="0" y="0"/>
                <wp:positionH relativeFrom="page">
                  <wp:posOffset>720090</wp:posOffset>
                </wp:positionH>
                <wp:positionV relativeFrom="page">
                  <wp:posOffset>1054735</wp:posOffset>
                </wp:positionV>
                <wp:extent cx="1143000" cy="360045"/>
                <wp:effectExtent l="5715" t="6985" r="13335" b="13970"/>
                <wp:wrapNone/>
                <wp:docPr id="4" name="文字框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0045"/>
                        </a:xfrm>
                        <a:prstGeom prst="rect">
                          <a:avLst/>
                        </a:prstGeom>
                        <a:solidFill>
                          <a:srgbClr val="FFFFFF"/>
                        </a:solidFill>
                        <a:ln w="9525" cmpd="dbl">
                          <a:solidFill>
                            <a:srgbClr val="000000"/>
                          </a:solidFill>
                          <a:miter lim="200000"/>
                          <a:headEnd/>
                          <a:tailEnd/>
                        </a:ln>
                      </wps:spPr>
                      <wps:txbx>
                        <w:txbxContent>
                          <w:p w14:paraId="4D696D48" w14:textId="77777777" w:rsidR="00DE0DD3" w:rsidRDefault="000E5392">
                            <w:pPr>
                              <w:pStyle w:val="af2"/>
                              <w:rPr>
                                <w:rFonts w:eastAsia="標楷體"/>
                              </w:rPr>
                            </w:pPr>
                            <w:r>
                              <w:rPr>
                                <w:rFonts w:eastAsia="標楷體" w:hint="eastAsia"/>
                              </w:rPr>
                              <w:t>參加費用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2FE3" id="文字框 1030" o:spid="_x0000_s1029" style="position:absolute;left:0;text-align:left;margin-left:56.7pt;margin-top:83.05pt;width:90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">
                <v:stroke miterlimit="2" linestyle="thinThin"/>
                <v:textbox inset="0,0,0,0">
                  <w:txbxContent>
                    <w:p w14:paraId="4D696D48" w14:textId="77777777" w:rsidR="00DE0DD3" w:rsidRDefault="000E5392">
                      <w:pPr>
                        <w:pStyle w:val="af2"/>
                        <w:rPr>
                          <w:rFonts w:eastAsia="標楷體"/>
                        </w:rPr>
                      </w:pPr>
                      <w:r>
                        <w:rPr>
                          <w:rFonts w:eastAsia="標楷體" w:hint="eastAsia"/>
                        </w:rPr>
                        <w:t>參加費用</w:t>
                      </w:r>
                    </w:p>
                  </w:txbxContent>
                </v:textbox>
                <w10:wrap anchorx="page" anchory="page"/>
              </v:rect>
            </w:pict>
          </mc:Fallback>
        </mc:AlternateContent>
      </w:r>
      <w:r w:rsidR="000E5392">
        <w:rPr>
          <w:rFonts w:ascii="標楷體" w:hAnsi="標楷體" w:hint="eastAsia"/>
          <w:sz w:val="28"/>
          <w:szCs w:val="28"/>
          <w:lang w:eastAsia="zh-TW"/>
        </w:rPr>
        <w:t>會員每人新台幣</w:t>
      </w:r>
      <w:r w:rsidR="00673953">
        <w:rPr>
          <w:rFonts w:ascii="標楷體" w:hAnsi="標楷體" w:hint="eastAsia"/>
          <w:sz w:val="28"/>
          <w:szCs w:val="28"/>
          <w:lang w:eastAsia="zh-TW"/>
        </w:rPr>
        <w:t>3</w:t>
      </w:r>
      <w:r w:rsidR="000E5392">
        <w:rPr>
          <w:rFonts w:ascii="標楷體" w:hAnsi="標楷體" w:hint="eastAsia"/>
          <w:sz w:val="28"/>
          <w:szCs w:val="28"/>
          <w:lang w:eastAsia="zh-TW"/>
        </w:rPr>
        <w:t>,</w:t>
      </w:r>
      <w:r w:rsidR="00673953">
        <w:rPr>
          <w:rFonts w:ascii="標楷體" w:hAnsi="標楷體" w:hint="eastAsia"/>
          <w:sz w:val="28"/>
          <w:szCs w:val="28"/>
          <w:lang w:eastAsia="zh-TW"/>
        </w:rPr>
        <w:t>8</w:t>
      </w:r>
      <w:r w:rsidR="000E5392">
        <w:rPr>
          <w:rFonts w:ascii="標楷體" w:hAnsi="標楷體" w:hint="eastAsia"/>
          <w:sz w:val="28"/>
          <w:szCs w:val="28"/>
          <w:lang w:eastAsia="zh-TW"/>
        </w:rPr>
        <w:t>00元，非會員每人新台幣</w:t>
      </w:r>
      <w:r w:rsidR="00673953">
        <w:rPr>
          <w:rFonts w:ascii="標楷體" w:hAnsi="標楷體" w:hint="eastAsia"/>
          <w:sz w:val="28"/>
          <w:szCs w:val="28"/>
          <w:lang w:eastAsia="zh-TW"/>
        </w:rPr>
        <w:t>4</w:t>
      </w:r>
      <w:r w:rsidR="000E5392">
        <w:rPr>
          <w:rFonts w:ascii="標楷體" w:hAnsi="標楷體" w:hint="eastAsia"/>
          <w:sz w:val="28"/>
          <w:szCs w:val="28"/>
          <w:lang w:eastAsia="zh-TW"/>
        </w:rPr>
        <w:t>,</w:t>
      </w:r>
      <w:r w:rsidR="00673953">
        <w:rPr>
          <w:rFonts w:ascii="標楷體" w:hAnsi="標楷體" w:hint="eastAsia"/>
          <w:sz w:val="28"/>
          <w:szCs w:val="28"/>
          <w:lang w:eastAsia="zh-TW"/>
        </w:rPr>
        <w:t>0</w:t>
      </w:r>
      <w:r w:rsidR="000E5392">
        <w:rPr>
          <w:rFonts w:ascii="標楷體" w:hAnsi="標楷體" w:hint="eastAsia"/>
          <w:sz w:val="28"/>
          <w:szCs w:val="28"/>
          <w:lang w:eastAsia="zh-TW"/>
        </w:rPr>
        <w:t>00元</w:t>
      </w:r>
    </w:p>
    <w:p w14:paraId="2CA6657B" w14:textId="77777777" w:rsidR="00DE0DD3" w:rsidRDefault="000E5392">
      <w:pPr>
        <w:pStyle w:val="a3"/>
        <w:spacing w:line="0" w:lineRule="atLeast"/>
        <w:rPr>
          <w:rFonts w:ascii="標楷體" w:hAnsi="標楷體"/>
          <w:sz w:val="28"/>
          <w:szCs w:val="28"/>
          <w:lang w:eastAsia="zh-TW"/>
        </w:rPr>
      </w:pPr>
      <w:r>
        <w:rPr>
          <w:rFonts w:ascii="標楷體" w:hAnsi="標楷體" w:hint="eastAsia"/>
          <w:sz w:val="28"/>
          <w:szCs w:val="28"/>
          <w:lang w:eastAsia="zh-TW"/>
        </w:rPr>
        <w:t>(團體會員所派遣非個人會員均以會員標準收費)</w:t>
      </w:r>
    </w:p>
    <w:p w14:paraId="068FFDA6" w14:textId="77777777" w:rsidR="00DE0DD3" w:rsidRDefault="000E5392">
      <w:pPr>
        <w:pStyle w:val="a3"/>
        <w:spacing w:line="0" w:lineRule="atLeast"/>
        <w:rPr>
          <w:rFonts w:ascii="標楷體" w:hAnsi="標楷體"/>
          <w:sz w:val="28"/>
          <w:szCs w:val="28"/>
          <w:lang w:eastAsia="zh-TW"/>
        </w:rPr>
      </w:pPr>
      <w:r>
        <w:rPr>
          <w:rFonts w:ascii="標楷體" w:hAnsi="標楷體" w:hint="eastAsia"/>
          <w:sz w:val="28"/>
          <w:szCs w:val="28"/>
          <w:lang w:eastAsia="zh-TW"/>
        </w:rPr>
        <w:t>(三人以上同時報名者以會員標準收費)</w:t>
      </w:r>
    </w:p>
    <w:p w14:paraId="5D02743D" w14:textId="77777777" w:rsidR="00DE0DD3" w:rsidRDefault="000E5392">
      <w:pPr>
        <w:pStyle w:val="a3"/>
        <w:spacing w:line="0" w:lineRule="atLeast"/>
        <w:rPr>
          <w:rFonts w:ascii="標楷體" w:hAnsi="標楷體"/>
          <w:sz w:val="28"/>
          <w:szCs w:val="28"/>
          <w:lang w:eastAsia="zh-TW"/>
        </w:rPr>
      </w:pPr>
      <w:r>
        <w:rPr>
          <w:rFonts w:ascii="標楷體" w:hAnsi="標楷體" w:hint="eastAsia"/>
          <w:sz w:val="28"/>
          <w:szCs w:val="28"/>
          <w:lang w:eastAsia="zh-TW"/>
        </w:rPr>
        <w:t>(包括學、雜費、資料袋、講義資料、午餐等費用)</w:t>
      </w:r>
    </w:p>
    <w:p w14:paraId="42322512" w14:textId="7E63B099" w:rsidR="00DE0DD3" w:rsidRDefault="002A7270">
      <w:pPr>
        <w:pStyle w:val="a3"/>
        <w:spacing w:line="0" w:lineRule="atLeast"/>
        <w:rPr>
          <w:rFonts w:ascii="標楷體" w:hAnsi="標楷體"/>
          <w:lang w:eastAsia="zh-TW"/>
        </w:rPr>
      </w:pPr>
      <w:r>
        <w:rPr>
          <w:rFonts w:ascii="標楷體" w:hAnsi="標楷體"/>
          <w:noProof/>
        </w:rPr>
        <mc:AlternateContent>
          <mc:Choice Requires="wps">
            <w:drawing>
              <wp:anchor distT="0" distB="0" distL="114300" distR="114300" simplePos="0" relativeHeight="251661312" behindDoc="0" locked="0" layoutInCell="1" allowOverlap="1" wp14:anchorId="1B1B5CAA" wp14:editId="440D8D52">
                <wp:simplePos x="0" y="0"/>
                <wp:positionH relativeFrom="page">
                  <wp:posOffset>720090</wp:posOffset>
                </wp:positionH>
                <wp:positionV relativeFrom="page">
                  <wp:posOffset>1968567</wp:posOffset>
                </wp:positionV>
                <wp:extent cx="1143000" cy="360045"/>
                <wp:effectExtent l="5715" t="11430" r="13335" b="9525"/>
                <wp:wrapNone/>
                <wp:docPr id="3" name="文字框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0045"/>
                        </a:xfrm>
                        <a:prstGeom prst="rect">
                          <a:avLst/>
                        </a:prstGeom>
                        <a:solidFill>
                          <a:srgbClr val="FFFFFF"/>
                        </a:solidFill>
                        <a:ln w="9525" cmpd="dbl">
                          <a:solidFill>
                            <a:srgbClr val="000000"/>
                          </a:solidFill>
                          <a:miter lim="200000"/>
                          <a:headEnd/>
                          <a:tailEnd/>
                        </a:ln>
                      </wps:spPr>
                      <wps:txbx>
                        <w:txbxContent>
                          <w:p w14:paraId="66C78276" w14:textId="77777777" w:rsidR="00DE0DD3" w:rsidRDefault="000E5392">
                            <w:pPr>
                              <w:pStyle w:val="af2"/>
                              <w:rPr>
                                <w:rFonts w:eastAsia="標楷體"/>
                              </w:rPr>
                            </w:pPr>
                            <w:r>
                              <w:rPr>
                                <w:rFonts w:eastAsia="標楷體" w:hint="eastAsia"/>
                              </w:rPr>
                              <w:t>結業證書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B5CAA" id="文字框 1031" o:spid="_x0000_s1030" style="position:absolute;left:0;text-align:left;margin-left:56.7pt;margin-top:155pt;width:90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">
                <v:stroke miterlimit="2" linestyle="thinThin"/>
                <v:textbox inset="0,0,0,0">
                  <w:txbxContent>
                    <w:p w14:paraId="66C78276" w14:textId="77777777" w:rsidR="00DE0DD3" w:rsidRDefault="000E5392">
                      <w:pPr>
                        <w:pStyle w:val="af2"/>
                        <w:rPr>
                          <w:rFonts w:eastAsia="標楷體"/>
                        </w:rPr>
                      </w:pPr>
                      <w:r>
                        <w:rPr>
                          <w:rFonts w:eastAsia="標楷體" w:hint="eastAsia"/>
                        </w:rPr>
                        <w:t>結業證書</w:t>
                      </w:r>
                    </w:p>
                  </w:txbxContent>
                </v:textbox>
                <w10:wrap anchorx="page" anchory="page"/>
              </v:rect>
            </w:pict>
          </mc:Fallback>
        </mc:AlternateContent>
      </w:r>
      <w:r w:rsidR="000E5392">
        <w:rPr>
          <w:rFonts w:ascii="標楷體" w:hAnsi="標楷體" w:hint="eastAsia"/>
          <w:sz w:val="28"/>
          <w:szCs w:val="28"/>
          <w:lang w:eastAsia="zh-TW"/>
        </w:rPr>
        <w:t>（專業持證者，持續教育課程CEU 0.9 Unit）</w:t>
      </w:r>
    </w:p>
    <w:p w14:paraId="18C5065F" w14:textId="37C7931E" w:rsidR="00DE0DD3" w:rsidRDefault="000E5392" w:rsidP="00AB22FC">
      <w:pPr>
        <w:pStyle w:val="a3"/>
        <w:spacing w:beforeLines="50" w:before="180" w:line="0" w:lineRule="atLeast"/>
        <w:rPr>
          <w:rFonts w:ascii="標楷體" w:hAnsi="標楷體"/>
          <w:sz w:val="28"/>
          <w:szCs w:val="28"/>
          <w:lang w:eastAsia="zh-TW"/>
        </w:rPr>
      </w:pPr>
      <w:r>
        <w:rPr>
          <w:rFonts w:ascii="標楷體" w:hAnsi="標楷體" w:hint="eastAsia"/>
          <w:sz w:val="28"/>
          <w:szCs w:val="28"/>
          <w:lang w:eastAsia="zh-TW"/>
        </w:rPr>
        <w:t>研習期滿，由本學會發給證書。</w:t>
      </w:r>
    </w:p>
    <w:p w14:paraId="59923464" w14:textId="2264DE99" w:rsidR="00DE0DD3" w:rsidRDefault="002A7270" w:rsidP="005B497E">
      <w:pPr>
        <w:pStyle w:val="a3"/>
        <w:spacing w:beforeLines="50" w:before="180" w:line="0" w:lineRule="atLeast"/>
        <w:ind w:left="2" w:firstLineChars="590" w:firstLine="2126"/>
        <w:rPr>
          <w:rFonts w:ascii="標楷體" w:hAnsi="標楷體"/>
          <w:color w:val="000000"/>
          <w:sz w:val="36"/>
          <w:szCs w:val="36"/>
          <w:lang w:eastAsia="zh-TW"/>
        </w:rPr>
      </w:pPr>
      <w:r>
        <w:rPr>
          <w:rFonts w:ascii="標楷體" w:hAnsi="標楷體"/>
          <w:b/>
          <w:noProof/>
          <w:sz w:val="36"/>
          <w:szCs w:val="36"/>
        </w:rPr>
        <mc:AlternateContent>
          <mc:Choice Requires="wps">
            <w:drawing>
              <wp:anchor distT="0" distB="0" distL="114300" distR="114300" simplePos="0" relativeHeight="251665408" behindDoc="0" locked="0" layoutInCell="1" allowOverlap="1" wp14:anchorId="41824A8C" wp14:editId="0E8F7CEB">
                <wp:simplePos x="0" y="0"/>
                <wp:positionH relativeFrom="page">
                  <wp:posOffset>720090</wp:posOffset>
                </wp:positionH>
                <wp:positionV relativeFrom="page">
                  <wp:posOffset>2543576</wp:posOffset>
                </wp:positionV>
                <wp:extent cx="1143000" cy="360045"/>
                <wp:effectExtent l="5715" t="11430" r="13335" b="9525"/>
                <wp:wrapNone/>
                <wp:docPr id="2" name="文字框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0045"/>
                        </a:xfrm>
                        <a:prstGeom prst="rect">
                          <a:avLst/>
                        </a:prstGeom>
                        <a:solidFill>
                          <a:srgbClr val="FFFFFF"/>
                        </a:solidFill>
                        <a:ln w="9525" cmpd="dbl">
                          <a:solidFill>
                            <a:srgbClr val="000000"/>
                          </a:solidFill>
                          <a:miter lim="200000"/>
                          <a:headEnd/>
                          <a:tailEnd/>
                        </a:ln>
                      </wps:spPr>
                      <wps:txbx>
                        <w:txbxContent>
                          <w:p w14:paraId="79FFE08F" w14:textId="77777777" w:rsidR="00DE0DD3" w:rsidRDefault="000E5392">
                            <w:pPr>
                              <w:pStyle w:val="af2"/>
                              <w:rPr>
                                <w:rFonts w:ascii="標楷體" w:eastAsia="標楷體" w:hAnsi="標楷體"/>
                              </w:rPr>
                            </w:pPr>
                            <w:r>
                              <w:rPr>
                                <w:rFonts w:ascii="標楷體" w:eastAsia="標楷體" w:hAnsi="標楷體" w:hint="eastAsia"/>
                              </w:rPr>
                              <w:t>講師簡介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4A8C" id="文字框 1032" o:spid="_x0000_s1031" style="position:absolute;left:0;text-align:left;margin-left:56.7pt;margin-top:200.3pt;width:90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">
                <v:stroke miterlimit="2" linestyle="thinThin"/>
                <v:textbox inset="0,0,0,0">
                  <w:txbxContent>
                    <w:p w14:paraId="79FFE08F" w14:textId="77777777" w:rsidR="00DE0DD3" w:rsidRDefault="000E5392">
                      <w:pPr>
                        <w:pStyle w:val="af2"/>
                        <w:rPr>
                          <w:rFonts w:ascii="標楷體" w:eastAsia="標楷體" w:hAnsi="標楷體"/>
                        </w:rPr>
                      </w:pPr>
                      <w:r>
                        <w:rPr>
                          <w:rFonts w:ascii="標楷體" w:eastAsia="標楷體" w:hAnsi="標楷體" w:hint="eastAsia"/>
                        </w:rPr>
                        <w:t>講師簡介</w:t>
                      </w:r>
                    </w:p>
                  </w:txbxContent>
                </v:textbox>
                <w10:wrap anchorx="page" anchory="page"/>
              </v:rect>
            </w:pict>
          </mc:Fallback>
        </mc:AlternateContent>
      </w:r>
      <w:r w:rsidR="000E5392">
        <w:rPr>
          <w:rFonts w:ascii="標楷體" w:hAnsi="標楷體" w:hint="eastAsia"/>
          <w:color w:val="000000"/>
          <w:sz w:val="36"/>
          <w:szCs w:val="36"/>
          <w:lang w:eastAsia="zh-TW"/>
        </w:rPr>
        <w:t>游素珍：</w:t>
      </w:r>
    </w:p>
    <w:p w14:paraId="5E5E8401" w14:textId="77777777" w:rsidR="00AB22FC" w:rsidRDefault="00AB22FC" w:rsidP="005B497E">
      <w:pPr>
        <w:spacing w:line="0" w:lineRule="atLeast"/>
        <w:ind w:leftChars="885" w:left="2124" w:firstLineChars="1" w:firstLine="3"/>
        <w:rPr>
          <w:rFonts w:ascii="標楷體" w:eastAsia="標楷體"/>
          <w:sz w:val="28"/>
          <w:szCs w:val="28"/>
        </w:rPr>
      </w:pPr>
      <w:r>
        <w:rPr>
          <w:rFonts w:ascii="標楷體" w:eastAsia="標楷體" w:hAnsi="標楷體" w:hint="eastAsia"/>
          <w:b/>
          <w:color w:val="000000"/>
          <w:sz w:val="28"/>
          <w:szCs w:val="28"/>
        </w:rPr>
        <w:t>現任：</w:t>
      </w:r>
      <w:r w:rsidRPr="00475F4B">
        <w:rPr>
          <w:rFonts w:ascii="標楷體" w:eastAsia="標楷體" w:hAnsi="標楷體" w:hint="eastAsia"/>
          <w:bCs/>
          <w:color w:val="C00000"/>
          <w:sz w:val="32"/>
          <w:szCs w:val="32"/>
        </w:rPr>
        <w:t>錡力科技有限公司</w:t>
      </w:r>
      <w:r w:rsidRPr="00475F4B">
        <w:rPr>
          <w:rFonts w:ascii="標楷體" w:eastAsia="標楷體" w:hAnsi="標楷體" w:hint="eastAsia"/>
          <w:color w:val="C00000"/>
          <w:sz w:val="32"/>
          <w:szCs w:val="32"/>
        </w:rPr>
        <w:t>總經理</w:t>
      </w:r>
      <w:r>
        <w:rPr>
          <w:rFonts w:ascii="標楷體" w:eastAsia="標楷體" w:hAnsi="標楷體" w:hint="eastAsia"/>
          <w:color w:val="000000"/>
          <w:sz w:val="28"/>
          <w:szCs w:val="28"/>
        </w:rPr>
        <w:t>、</w:t>
      </w:r>
      <w:r w:rsidRPr="004E5F2E">
        <w:rPr>
          <w:rFonts w:ascii="標楷體" w:eastAsia="標楷體" w:hAnsi="標楷體" w:hint="eastAsia"/>
          <w:color w:val="000000"/>
          <w:sz w:val="28"/>
          <w:szCs w:val="28"/>
        </w:rPr>
        <w:t>文化大學國企所博士</w:t>
      </w:r>
      <w:r>
        <w:rPr>
          <w:rFonts w:ascii="標楷體" w:eastAsia="標楷體" w:hAnsi="標楷體" w:hint="eastAsia"/>
          <w:color w:val="000000"/>
          <w:sz w:val="28"/>
          <w:szCs w:val="28"/>
        </w:rPr>
        <w:t>、</w:t>
      </w:r>
      <w:r w:rsidRPr="004E5F2E">
        <w:rPr>
          <w:rFonts w:ascii="標楷體" w:eastAsia="標楷體" w:hAnsi="標楷體" w:hint="eastAsia"/>
          <w:color w:val="000000"/>
          <w:sz w:val="28"/>
          <w:szCs w:val="28"/>
        </w:rPr>
        <w:t>品質學會理事</w:t>
      </w:r>
      <w:r>
        <w:rPr>
          <w:rFonts w:ascii="標楷體" w:eastAsia="標楷體" w:hAnsi="標楷體" w:hint="eastAsia"/>
          <w:color w:val="000000"/>
          <w:sz w:val="28"/>
          <w:szCs w:val="28"/>
        </w:rPr>
        <w:t>、</w:t>
      </w:r>
      <w:r>
        <w:rPr>
          <w:rFonts w:ascii="標楷體" w:eastAsia="標楷體" w:hAnsi="標楷體" w:cs="標楷體" w:hint="eastAsia"/>
          <w:bCs/>
          <w:color w:val="000000"/>
          <w:sz w:val="28"/>
          <w:szCs w:val="28"/>
        </w:rPr>
        <w:t>台北城市科技大學兼任講師、協助</w:t>
      </w:r>
      <w:r>
        <w:rPr>
          <w:rFonts w:ascii="標楷體" w:eastAsia="標楷體" w:hint="eastAsia"/>
          <w:sz w:val="28"/>
          <w:szCs w:val="28"/>
        </w:rPr>
        <w:t>產業(製造與服務)之品質提升課程訓練講師與輔導</w:t>
      </w:r>
      <w:r>
        <w:rPr>
          <w:rFonts w:ascii="標楷體" w:eastAsia="標楷體" w:hAnsi="標楷體" w:hint="eastAsia"/>
          <w:sz w:val="28"/>
          <w:szCs w:val="28"/>
        </w:rPr>
        <w:t>。</w:t>
      </w:r>
    </w:p>
    <w:p w14:paraId="6AFB05BC" w14:textId="77777777" w:rsidR="00AB22FC" w:rsidRPr="00E776DB" w:rsidRDefault="00AB22FC" w:rsidP="00AB22FC">
      <w:pPr>
        <w:spacing w:line="0" w:lineRule="atLeast"/>
        <w:ind w:leftChars="885" w:left="2124" w:firstLineChars="53" w:firstLine="138"/>
        <w:rPr>
          <w:rFonts w:ascii="標楷體" w:eastAsia="標楷體" w:hAnsi="標楷體" w:cs="標楷體"/>
          <w:bCs/>
          <w:color w:val="000000"/>
          <w:sz w:val="26"/>
          <w:szCs w:val="28"/>
        </w:rPr>
      </w:pPr>
      <w:r w:rsidRPr="00E776DB">
        <w:rPr>
          <w:rFonts w:ascii="標楷體" w:eastAsia="標楷體" w:hAnsi="標楷體" w:hint="eastAsia"/>
          <w:b/>
          <w:color w:val="000000"/>
          <w:sz w:val="26"/>
          <w:szCs w:val="28"/>
        </w:rPr>
        <w:t>曾任：</w:t>
      </w:r>
      <w:r w:rsidRPr="00E776DB">
        <w:rPr>
          <w:rFonts w:ascii="標楷體" w:eastAsia="標楷體" w:hAnsi="標楷體" w:hint="eastAsia"/>
          <w:bCs/>
          <w:color w:val="000000"/>
          <w:sz w:val="26"/>
          <w:szCs w:val="28"/>
        </w:rPr>
        <w:t>雄獅旅遊集團企劃本部品保經理、台積電茂迪股份有限公司品保主任、品質工程師</w:t>
      </w:r>
      <w:r w:rsidRPr="00E776DB">
        <w:rPr>
          <w:rFonts w:ascii="標楷體" w:eastAsia="標楷體" w:hAnsi="標楷體" w:hint="eastAsia"/>
          <w:color w:val="000000"/>
          <w:sz w:val="26"/>
          <w:szCs w:val="28"/>
        </w:rPr>
        <w:t>、</w:t>
      </w:r>
      <w:r w:rsidRPr="00E776DB">
        <w:rPr>
          <w:rFonts w:ascii="標楷體" w:eastAsia="標楷體" w:hAnsi="標楷體" w:cs="Arial"/>
          <w:bCs/>
          <w:color w:val="000000"/>
          <w:spacing w:val="15"/>
          <w:sz w:val="26"/>
          <w:szCs w:val="28"/>
        </w:rPr>
        <w:t>聯和醫療器材股份有限公司</w:t>
      </w:r>
      <w:r w:rsidRPr="00E776DB">
        <w:rPr>
          <w:rFonts w:ascii="標楷體" w:eastAsia="標楷體" w:hAnsi="標楷體" w:cs="Arial" w:hint="eastAsia"/>
          <w:bCs/>
          <w:color w:val="000000"/>
          <w:spacing w:val="15"/>
          <w:sz w:val="26"/>
          <w:szCs w:val="28"/>
        </w:rPr>
        <w:t>品保課長、</w:t>
      </w:r>
      <w:r w:rsidRPr="00E776DB">
        <w:rPr>
          <w:rFonts w:ascii="標楷體" w:eastAsia="標楷體" w:hAnsi="標楷體" w:hint="eastAsia"/>
          <w:bCs/>
          <w:color w:val="000000"/>
          <w:sz w:val="26"/>
          <w:szCs w:val="28"/>
        </w:rPr>
        <w:t>易通展科技股份有限公司品保經理、元太科技股份有限公司品質工程師、長榮航空股份有限公司</w:t>
      </w:r>
      <w:r w:rsidRPr="00E776DB">
        <w:rPr>
          <w:rFonts w:ascii="標楷體" w:eastAsia="標楷體" w:hAnsi="標楷體" w:cs="標楷體" w:hint="eastAsia"/>
          <w:bCs/>
          <w:color w:val="000000"/>
          <w:sz w:val="26"/>
          <w:szCs w:val="28"/>
        </w:rPr>
        <w:t>國際空服事務長（座艙長）..等。</w:t>
      </w:r>
    </w:p>
    <w:p w14:paraId="6C2B595D" w14:textId="77777777" w:rsidR="00AB22FC" w:rsidRDefault="00AB22FC" w:rsidP="00AB22FC">
      <w:pPr>
        <w:spacing w:line="0" w:lineRule="atLeast"/>
        <w:ind w:leftChars="885" w:left="2125" w:hanging="1"/>
        <w:rPr>
          <w:rFonts w:ascii="標楷體" w:eastAsia="標楷體" w:hAnsi="標楷體"/>
          <w:color w:val="000000"/>
          <w:spacing w:val="15"/>
          <w:sz w:val="26"/>
          <w:szCs w:val="28"/>
        </w:rPr>
      </w:pPr>
      <w:r w:rsidRPr="00E776DB">
        <w:rPr>
          <w:rFonts w:ascii="標楷體" w:eastAsia="標楷體" w:hAnsi="標楷體" w:hint="eastAsia"/>
          <w:b/>
          <w:bCs/>
          <w:color w:val="000000"/>
          <w:sz w:val="26"/>
          <w:szCs w:val="28"/>
        </w:rPr>
        <w:t>資格與證照：</w:t>
      </w:r>
      <w:r w:rsidRPr="00E776DB">
        <w:rPr>
          <w:rFonts w:ascii="標楷體" w:eastAsia="標楷體" w:hAnsi="標楷體" w:hint="eastAsia"/>
          <w:bCs/>
          <w:color w:val="000000"/>
          <w:sz w:val="26"/>
          <w:szCs w:val="28"/>
        </w:rPr>
        <w:t>國立交通大學次微米人才培訓中心低溫多晶矽與非晶矽TFT-LCD技術訓練合格、</w:t>
      </w:r>
      <w:r w:rsidRPr="00E776DB">
        <w:rPr>
          <w:rFonts w:ascii="標楷體" w:eastAsia="標楷體" w:hAnsi="標楷體" w:cs="標楷體" w:hint="eastAsia"/>
          <w:bCs/>
          <w:color w:val="000000"/>
          <w:sz w:val="26"/>
          <w:szCs w:val="28"/>
        </w:rPr>
        <w:t>ISO</w:t>
      </w:r>
      <w:r w:rsidRPr="00E776DB">
        <w:rPr>
          <w:rFonts w:ascii="標楷體" w:eastAsia="標楷體" w:hAnsi="標楷體" w:cs="標楷體"/>
          <w:bCs/>
          <w:color w:val="000000"/>
          <w:sz w:val="26"/>
          <w:szCs w:val="28"/>
        </w:rPr>
        <w:t xml:space="preserve"> </w:t>
      </w:r>
      <w:r w:rsidRPr="00E776DB">
        <w:rPr>
          <w:rFonts w:ascii="標楷體" w:eastAsia="標楷體" w:hAnsi="標楷體" w:cs="標楷體" w:hint="eastAsia"/>
          <w:bCs/>
          <w:color w:val="000000"/>
          <w:sz w:val="26"/>
          <w:szCs w:val="28"/>
        </w:rPr>
        <w:t>9001品質管理系統</w:t>
      </w:r>
      <w:r w:rsidRPr="00E776DB">
        <w:rPr>
          <w:rFonts w:ascii="標楷體" w:eastAsia="標楷體" w:hAnsi="標楷體"/>
          <w:color w:val="000000"/>
          <w:spacing w:val="15"/>
          <w:sz w:val="26"/>
          <w:szCs w:val="28"/>
        </w:rPr>
        <w:t>主導稽核員訓練</w:t>
      </w:r>
      <w:r w:rsidRPr="00E776DB">
        <w:rPr>
          <w:rFonts w:ascii="標楷體" w:eastAsia="標楷體" w:hAnsi="標楷體" w:hint="eastAsia"/>
          <w:bCs/>
          <w:color w:val="000000"/>
          <w:sz w:val="26"/>
          <w:szCs w:val="28"/>
        </w:rPr>
        <w:t>合格</w:t>
      </w:r>
      <w:r w:rsidRPr="00E776DB">
        <w:rPr>
          <w:rFonts w:ascii="標楷體" w:eastAsia="標楷體" w:hAnsi="標楷體" w:hint="eastAsia"/>
          <w:color w:val="000000"/>
          <w:spacing w:val="15"/>
          <w:sz w:val="26"/>
          <w:szCs w:val="28"/>
        </w:rPr>
        <w:t>、</w:t>
      </w:r>
      <w:r w:rsidRPr="00E776DB">
        <w:rPr>
          <w:rFonts w:ascii="標楷體" w:eastAsia="標楷體" w:hAnsi="標楷體" w:hint="eastAsia"/>
          <w:bCs/>
          <w:color w:val="000000"/>
          <w:sz w:val="26"/>
          <w:szCs w:val="28"/>
        </w:rPr>
        <w:t>ISO /IEC 17025實驗室認證規範測試實驗室主管訓練合格、</w:t>
      </w:r>
      <w:r w:rsidRPr="00E776DB">
        <w:rPr>
          <w:rFonts w:ascii="標楷體" w:eastAsia="標楷體" w:hAnsi="標楷體"/>
          <w:color w:val="000000"/>
          <w:spacing w:val="15"/>
          <w:sz w:val="26"/>
          <w:szCs w:val="28"/>
        </w:rPr>
        <w:t>ISO 13485</w:t>
      </w:r>
      <w:r w:rsidRPr="00E776DB">
        <w:rPr>
          <w:rFonts w:ascii="標楷體" w:eastAsia="標楷體" w:hAnsi="標楷體" w:cs="Arial"/>
          <w:color w:val="000000"/>
          <w:spacing w:val="15"/>
          <w:sz w:val="26"/>
          <w:szCs w:val="28"/>
        </w:rPr>
        <w:t>品質醫療系統</w:t>
      </w:r>
      <w:r w:rsidRPr="00E776DB">
        <w:rPr>
          <w:rFonts w:ascii="標楷體" w:eastAsia="標楷體" w:hAnsi="標楷體" w:cs="Arial" w:hint="eastAsia"/>
          <w:color w:val="000000"/>
          <w:spacing w:val="15"/>
          <w:sz w:val="26"/>
          <w:szCs w:val="28"/>
        </w:rPr>
        <w:t>、量</w:t>
      </w:r>
      <w:r w:rsidRPr="00E776DB">
        <w:rPr>
          <w:rFonts w:ascii="標楷體" w:eastAsia="標楷體" w:hAnsi="標楷體" w:hint="eastAsia"/>
          <w:bCs/>
          <w:color w:val="000000"/>
          <w:sz w:val="26"/>
          <w:szCs w:val="28"/>
        </w:rPr>
        <w:t>測不確定度基礎實務、</w:t>
      </w:r>
      <w:r w:rsidRPr="00E776DB">
        <w:rPr>
          <w:rFonts w:ascii="標楷體" w:eastAsia="標楷體" w:hAnsi="標楷體" w:hint="eastAsia"/>
          <w:color w:val="000000"/>
          <w:spacing w:val="15"/>
          <w:sz w:val="26"/>
          <w:szCs w:val="28"/>
        </w:rPr>
        <w:t>考選部國家考試華語領隊、導遊證書..等。</w:t>
      </w:r>
    </w:p>
    <w:p w14:paraId="3EAB2094" w14:textId="14BB2FF4" w:rsidR="00DE0DD3" w:rsidRDefault="000E5392" w:rsidP="00AB22FC">
      <w:pPr>
        <w:spacing w:line="0" w:lineRule="atLeast"/>
        <w:ind w:left="2563" w:hangingChars="1602" w:hanging="2563"/>
        <w:rPr>
          <w:rFonts w:ascii="標楷體" w:eastAsia="標楷體" w:hAnsi="標楷體"/>
        </w:rPr>
      </w:pPr>
      <w:r>
        <w:rPr>
          <w:rFonts w:ascii="標楷體" w:eastAsia="標楷體" w:hAnsi="標楷體" w:hint="eastAsia"/>
          <w:sz w:val="16"/>
        </w:rPr>
        <w:t>………………………沿………………………此………………………線………………………撕………………………下…………………………</w:t>
      </w:r>
    </w:p>
    <w:p w14:paraId="36D2B4A7" w14:textId="1F87A346" w:rsidR="002A7270" w:rsidRDefault="000E5392" w:rsidP="00CD1264">
      <w:pPr>
        <w:spacing w:line="0" w:lineRule="atLeast"/>
        <w:jc w:val="center"/>
        <w:rPr>
          <w:rFonts w:ascii="標楷體" w:eastAsia="標楷體" w:hAnsi="標楷體"/>
          <w:color w:val="000000"/>
          <w:sz w:val="36"/>
          <w:szCs w:val="36"/>
        </w:rPr>
      </w:pPr>
      <w:r w:rsidRPr="003C0C59">
        <w:rPr>
          <w:rFonts w:ascii="標楷體" w:eastAsia="標楷體" w:hAnsi="標楷體" w:hint="eastAsia"/>
          <w:color w:val="000000"/>
          <w:sz w:val="36"/>
          <w:szCs w:val="36"/>
        </w:rPr>
        <w:t>供應商品質</w:t>
      </w:r>
      <w:r w:rsidR="00CD1264" w:rsidRPr="003C0C59">
        <w:rPr>
          <w:rFonts w:ascii="標楷體" w:eastAsia="標楷體" w:hAnsi="標楷體" w:hint="eastAsia"/>
          <w:color w:val="000000"/>
          <w:sz w:val="36"/>
          <w:szCs w:val="36"/>
        </w:rPr>
        <w:t>管理</w:t>
      </w:r>
      <w:r w:rsidRPr="003C0C59">
        <w:rPr>
          <w:rFonts w:ascii="標楷體" w:eastAsia="標楷體" w:hAnsi="標楷體" w:hint="eastAsia"/>
          <w:color w:val="000000"/>
          <w:sz w:val="36"/>
          <w:szCs w:val="36"/>
        </w:rPr>
        <w:t>與</w:t>
      </w:r>
      <w:r w:rsidR="00CD1264" w:rsidRPr="003C0C59">
        <w:rPr>
          <w:rFonts w:ascii="標楷體" w:eastAsia="標楷體" w:hAnsi="標楷體" w:hint="eastAsia"/>
          <w:color w:val="000000"/>
          <w:sz w:val="36"/>
          <w:szCs w:val="36"/>
        </w:rPr>
        <w:t>稽核</w:t>
      </w:r>
      <w:r w:rsidR="003C0C59">
        <w:rPr>
          <w:rFonts w:ascii="標楷體" w:eastAsia="標楷體" w:hAnsi="標楷體" w:hint="eastAsia"/>
          <w:color w:val="000000"/>
          <w:sz w:val="36"/>
          <w:szCs w:val="36"/>
        </w:rPr>
        <w:t xml:space="preserve"> </w:t>
      </w:r>
      <w:r w:rsidR="002A7270">
        <w:rPr>
          <w:rFonts w:ascii="標楷體" w:eastAsia="標楷體" w:hAnsi="標楷體" w:hint="eastAsia"/>
          <w:color w:val="000000"/>
          <w:sz w:val="36"/>
          <w:szCs w:val="36"/>
        </w:rPr>
        <w:t>(台中班)</w:t>
      </w:r>
    </w:p>
    <w:p w14:paraId="460DA941" w14:textId="49074444" w:rsidR="00DE0DD3" w:rsidRPr="00CD1264" w:rsidRDefault="000E5392" w:rsidP="00CD1264">
      <w:pPr>
        <w:spacing w:line="0" w:lineRule="atLeast"/>
        <w:jc w:val="center"/>
        <w:rPr>
          <w:rFonts w:ascii="標楷體" w:eastAsia="標楷體" w:hAnsi="標楷體"/>
          <w:sz w:val="32"/>
          <w:szCs w:val="32"/>
        </w:rPr>
      </w:pPr>
      <w:r w:rsidRPr="00CD1264">
        <w:rPr>
          <w:rFonts w:ascii="標楷體" w:eastAsia="標楷體" w:hAnsi="標楷體" w:hint="eastAsia"/>
          <w:sz w:val="32"/>
          <w:szCs w:val="32"/>
        </w:rPr>
        <w:t>參加登記單(請多利用</w:t>
      </w:r>
      <w:r w:rsidRPr="00CD1264">
        <w:rPr>
          <w:rFonts w:ascii="標楷體" w:eastAsia="標楷體" w:hAnsi="標楷體" w:hint="eastAsia"/>
          <w:color w:val="000000"/>
          <w:sz w:val="32"/>
          <w:szCs w:val="32"/>
        </w:rPr>
        <w:t>學會</w:t>
      </w:r>
      <w:r w:rsidRPr="00CD1264">
        <w:rPr>
          <w:rFonts w:ascii="標楷體" w:eastAsia="標楷體" w:hAnsi="標楷體" w:hint="eastAsia"/>
          <w:sz w:val="32"/>
          <w:szCs w:val="32"/>
        </w:rPr>
        <w:t>網站 線上報名)</w:t>
      </w:r>
    </w:p>
    <w:p w14:paraId="1522F423" w14:textId="2D82C55A" w:rsidR="00DE0DD3" w:rsidRPr="00CD1264" w:rsidRDefault="000E5392">
      <w:pPr>
        <w:spacing w:line="0" w:lineRule="atLeast"/>
        <w:rPr>
          <w:rFonts w:ascii="標楷體" w:eastAsia="標楷體" w:hAnsi="標楷體"/>
        </w:rPr>
      </w:pPr>
      <w:r w:rsidRPr="00CD1264">
        <w:rPr>
          <w:rFonts w:ascii="標楷體" w:eastAsia="標楷體" w:hAnsi="標楷體" w:hint="eastAsia"/>
        </w:rPr>
        <w:t>民國1</w:t>
      </w:r>
      <w:r w:rsidR="002A7270">
        <w:rPr>
          <w:rFonts w:ascii="標楷體" w:eastAsia="標楷體" w:hAnsi="標楷體" w:hint="eastAsia"/>
        </w:rPr>
        <w:t>1</w:t>
      </w:r>
      <w:r w:rsidR="00673953">
        <w:rPr>
          <w:rFonts w:ascii="標楷體" w:eastAsia="標楷體" w:hAnsi="標楷體" w:hint="eastAsia"/>
        </w:rPr>
        <w:t>4</w:t>
      </w:r>
      <w:r w:rsidRPr="00CD1264">
        <w:rPr>
          <w:rFonts w:ascii="標楷體" w:eastAsia="標楷體" w:hAnsi="標楷體" w:hint="eastAsia"/>
        </w:rPr>
        <w:t>年</w:t>
      </w:r>
      <w:r w:rsidR="00673953">
        <w:rPr>
          <w:rFonts w:ascii="標楷體" w:eastAsia="標楷體" w:hAnsi="標楷體" w:hint="eastAsia"/>
        </w:rPr>
        <w:t>05</w:t>
      </w:r>
      <w:r w:rsidRPr="00CD1264">
        <w:rPr>
          <w:rFonts w:ascii="標楷體" w:eastAsia="標楷體" w:hAnsi="標楷體" w:hint="eastAsia"/>
        </w:rPr>
        <w:t>月</w:t>
      </w:r>
      <w:r w:rsidR="00673953">
        <w:rPr>
          <w:rFonts w:ascii="標楷體" w:eastAsia="標楷體" w:hAnsi="標楷體" w:hint="eastAsia"/>
        </w:rPr>
        <w:t>14</w:t>
      </w:r>
      <w:r w:rsidRPr="00CD1264">
        <w:rPr>
          <w:rFonts w:ascii="標楷體" w:eastAsia="標楷體" w:hAnsi="標楷體" w:hint="eastAsia"/>
        </w:rPr>
        <w:t>日</w:t>
      </w:r>
      <w:r w:rsidR="00673953">
        <w:rPr>
          <w:rFonts w:ascii="標楷體" w:eastAsia="標楷體" w:hAnsi="標楷體" w:hint="eastAsia"/>
        </w:rPr>
        <w:t>(星期三)</w:t>
      </w:r>
      <w:r w:rsidRPr="00CD1264">
        <w:rPr>
          <w:rFonts w:ascii="標楷體" w:eastAsia="標楷體" w:hAnsi="標楷體"/>
        </w:rPr>
        <w:tab/>
      </w:r>
    </w:p>
    <w:tbl>
      <w:tblPr>
        <w:tblW w:w="9673" w:type="dxa"/>
        <w:tblBorders>
          <w:insideV w:val="single" w:sz="4" w:space="0" w:color="auto"/>
        </w:tblBorders>
        <w:tblLayout w:type="fixed"/>
        <w:tblCellMar>
          <w:left w:w="28" w:type="dxa"/>
          <w:right w:w="28" w:type="dxa"/>
        </w:tblCellMar>
        <w:tblLook w:val="04A0" w:firstRow="1" w:lastRow="0" w:firstColumn="1" w:lastColumn="0" w:noHBand="0" w:noVBand="1"/>
      </w:tblPr>
      <w:tblGrid>
        <w:gridCol w:w="2786"/>
        <w:gridCol w:w="1120"/>
        <w:gridCol w:w="1204"/>
        <w:gridCol w:w="2799"/>
        <w:gridCol w:w="1764"/>
      </w:tblGrid>
      <w:tr w:rsidR="00DE0DD3" w14:paraId="6A393ED5" w14:textId="77777777">
        <w:trPr>
          <w:cantSplit/>
          <w:trHeight w:hRule="exact" w:val="440"/>
        </w:trPr>
        <w:tc>
          <w:tcPr>
            <w:tcW w:w="2786" w:type="dxa"/>
            <w:tcBorders>
              <w:top w:val="single" w:sz="12" w:space="0" w:color="auto"/>
              <w:left w:val="single" w:sz="12" w:space="0" w:color="auto"/>
              <w:bottom w:val="single" w:sz="6" w:space="0" w:color="auto"/>
              <w:right w:val="single" w:sz="6" w:space="0" w:color="auto"/>
            </w:tcBorders>
            <w:vAlign w:val="center"/>
          </w:tcPr>
          <w:p w14:paraId="78FCAE2A" w14:textId="77777777" w:rsidR="00DE0DD3" w:rsidRDefault="000E5392">
            <w:pPr>
              <w:tabs>
                <w:tab w:val="left" w:pos="10680"/>
              </w:tabs>
              <w:adjustRightInd w:val="0"/>
              <w:jc w:val="center"/>
              <w:textAlignment w:val="baseline"/>
              <w:rPr>
                <w:rFonts w:ascii="標楷體" w:eastAsia="標楷體" w:hAnsi="標楷體"/>
              </w:rPr>
            </w:pPr>
            <w:r>
              <w:rPr>
                <w:rFonts w:ascii="標楷體" w:eastAsia="標楷體" w:hAnsi="標楷體" w:hint="eastAsia"/>
              </w:rPr>
              <w:t>參加人員姓名</w:t>
            </w:r>
          </w:p>
        </w:tc>
        <w:tc>
          <w:tcPr>
            <w:tcW w:w="1120" w:type="dxa"/>
            <w:tcBorders>
              <w:top w:val="single" w:sz="12" w:space="0" w:color="auto"/>
              <w:left w:val="single" w:sz="6" w:space="0" w:color="auto"/>
              <w:bottom w:val="single" w:sz="6" w:space="0" w:color="auto"/>
              <w:right w:val="single" w:sz="6" w:space="0" w:color="auto"/>
            </w:tcBorders>
            <w:vAlign w:val="center"/>
          </w:tcPr>
          <w:p w14:paraId="10B27E17" w14:textId="77777777" w:rsidR="00DE0DD3" w:rsidRDefault="000E5392">
            <w:pPr>
              <w:tabs>
                <w:tab w:val="left" w:pos="10680"/>
              </w:tabs>
              <w:adjustRightInd w:val="0"/>
              <w:jc w:val="center"/>
              <w:textAlignment w:val="baseline"/>
              <w:rPr>
                <w:rFonts w:ascii="標楷體" w:eastAsia="標楷體" w:hAnsi="標楷體"/>
              </w:rPr>
            </w:pPr>
            <w:r>
              <w:rPr>
                <w:rFonts w:ascii="標楷體" w:eastAsia="標楷體" w:hAnsi="標楷體" w:hint="eastAsia"/>
              </w:rPr>
              <w:t>性別</w:t>
            </w:r>
          </w:p>
        </w:tc>
        <w:tc>
          <w:tcPr>
            <w:tcW w:w="1204" w:type="dxa"/>
            <w:tcBorders>
              <w:top w:val="single" w:sz="12" w:space="0" w:color="auto"/>
              <w:left w:val="single" w:sz="6" w:space="0" w:color="auto"/>
              <w:bottom w:val="single" w:sz="6" w:space="0" w:color="auto"/>
              <w:right w:val="single" w:sz="6" w:space="0" w:color="auto"/>
            </w:tcBorders>
            <w:vAlign w:val="center"/>
          </w:tcPr>
          <w:p w14:paraId="2A9C0383" w14:textId="77777777" w:rsidR="00DE0DD3" w:rsidRDefault="000E5392">
            <w:pPr>
              <w:tabs>
                <w:tab w:val="left" w:pos="10680"/>
              </w:tabs>
              <w:adjustRightInd w:val="0"/>
              <w:jc w:val="center"/>
              <w:textAlignment w:val="baseline"/>
              <w:rPr>
                <w:rFonts w:ascii="標楷體" w:eastAsia="標楷體" w:hAnsi="標楷體"/>
              </w:rPr>
            </w:pPr>
            <w:r>
              <w:rPr>
                <w:rFonts w:ascii="標楷體" w:eastAsia="標楷體" w:hAnsi="標楷體" w:hint="eastAsia"/>
              </w:rPr>
              <w:t>年齡</w:t>
            </w:r>
          </w:p>
        </w:tc>
        <w:tc>
          <w:tcPr>
            <w:tcW w:w="2799" w:type="dxa"/>
            <w:tcBorders>
              <w:top w:val="single" w:sz="12" w:space="0" w:color="auto"/>
              <w:left w:val="single" w:sz="6" w:space="0" w:color="auto"/>
              <w:bottom w:val="single" w:sz="6" w:space="0" w:color="auto"/>
              <w:right w:val="single" w:sz="6" w:space="0" w:color="auto"/>
            </w:tcBorders>
            <w:vAlign w:val="center"/>
          </w:tcPr>
          <w:p w14:paraId="3E3F732F" w14:textId="77777777" w:rsidR="00DE0DD3" w:rsidRDefault="000E5392">
            <w:pPr>
              <w:tabs>
                <w:tab w:val="left" w:pos="10680"/>
              </w:tabs>
              <w:adjustRightInd w:val="0"/>
              <w:jc w:val="center"/>
              <w:textAlignment w:val="baseline"/>
              <w:rPr>
                <w:rFonts w:ascii="標楷體" w:eastAsia="標楷體" w:hAnsi="標楷體"/>
              </w:rPr>
            </w:pPr>
            <w:r>
              <w:rPr>
                <w:rFonts w:ascii="標楷體" w:eastAsia="標楷體" w:hAnsi="標楷體" w:hint="eastAsia"/>
              </w:rPr>
              <w:t>學歷</w:t>
            </w:r>
          </w:p>
        </w:tc>
        <w:tc>
          <w:tcPr>
            <w:tcW w:w="1764" w:type="dxa"/>
            <w:tcBorders>
              <w:top w:val="single" w:sz="12" w:space="0" w:color="auto"/>
              <w:left w:val="single" w:sz="6" w:space="0" w:color="auto"/>
              <w:bottom w:val="single" w:sz="6" w:space="0" w:color="auto"/>
              <w:right w:val="single" w:sz="12" w:space="0" w:color="auto"/>
            </w:tcBorders>
            <w:vAlign w:val="center"/>
          </w:tcPr>
          <w:p w14:paraId="2332AD90" w14:textId="77777777" w:rsidR="00DE0DD3" w:rsidRDefault="000E5392">
            <w:pPr>
              <w:tabs>
                <w:tab w:val="left" w:pos="10680"/>
              </w:tabs>
              <w:adjustRightInd w:val="0"/>
              <w:jc w:val="center"/>
              <w:textAlignment w:val="baseline"/>
              <w:rPr>
                <w:rFonts w:ascii="標楷體" w:eastAsia="標楷體" w:hAnsi="標楷體"/>
              </w:rPr>
            </w:pPr>
            <w:r>
              <w:rPr>
                <w:rFonts w:ascii="標楷體" w:eastAsia="標楷體" w:hAnsi="標楷體" w:hint="eastAsia"/>
              </w:rPr>
              <w:t>職稱</w:t>
            </w:r>
          </w:p>
        </w:tc>
      </w:tr>
      <w:tr w:rsidR="00DE0DD3" w14:paraId="427E59E9" w14:textId="77777777">
        <w:trPr>
          <w:cantSplit/>
          <w:trHeight w:hRule="exact" w:val="440"/>
        </w:trPr>
        <w:tc>
          <w:tcPr>
            <w:tcW w:w="2786" w:type="dxa"/>
            <w:tcBorders>
              <w:top w:val="single" w:sz="6" w:space="0" w:color="auto"/>
              <w:left w:val="single" w:sz="12" w:space="0" w:color="auto"/>
              <w:bottom w:val="single" w:sz="6" w:space="0" w:color="auto"/>
              <w:right w:val="single" w:sz="6" w:space="0" w:color="auto"/>
            </w:tcBorders>
            <w:vAlign w:val="center"/>
          </w:tcPr>
          <w:p w14:paraId="312C6332" w14:textId="77777777" w:rsidR="00DE0DD3" w:rsidRDefault="00DE0DD3">
            <w:pPr>
              <w:adjustRightInd w:val="0"/>
              <w:jc w:val="center"/>
              <w:textAlignment w:val="baseline"/>
              <w:rPr>
                <w:rFonts w:ascii="標楷體" w:eastAsia="標楷體" w:hAnsi="標楷體"/>
              </w:rPr>
            </w:pPr>
          </w:p>
        </w:tc>
        <w:tc>
          <w:tcPr>
            <w:tcW w:w="1120" w:type="dxa"/>
            <w:tcBorders>
              <w:top w:val="single" w:sz="6" w:space="0" w:color="auto"/>
              <w:left w:val="single" w:sz="6" w:space="0" w:color="auto"/>
              <w:bottom w:val="single" w:sz="6" w:space="0" w:color="auto"/>
              <w:right w:val="single" w:sz="6" w:space="0" w:color="auto"/>
            </w:tcBorders>
            <w:vAlign w:val="center"/>
          </w:tcPr>
          <w:p w14:paraId="0EE64BA2" w14:textId="77777777" w:rsidR="00DE0DD3" w:rsidRDefault="00DE0DD3">
            <w:pPr>
              <w:adjustRightInd w:val="0"/>
              <w:jc w:val="center"/>
              <w:textAlignment w:val="baseline"/>
              <w:rPr>
                <w:rFonts w:ascii="標楷體" w:eastAsia="標楷體" w:hAnsi="標楷體"/>
              </w:rPr>
            </w:pPr>
          </w:p>
        </w:tc>
        <w:tc>
          <w:tcPr>
            <w:tcW w:w="1204" w:type="dxa"/>
            <w:tcBorders>
              <w:top w:val="single" w:sz="6" w:space="0" w:color="auto"/>
              <w:left w:val="single" w:sz="6" w:space="0" w:color="auto"/>
              <w:bottom w:val="single" w:sz="6" w:space="0" w:color="auto"/>
              <w:right w:val="single" w:sz="6" w:space="0" w:color="auto"/>
            </w:tcBorders>
            <w:vAlign w:val="center"/>
          </w:tcPr>
          <w:p w14:paraId="33F050DB" w14:textId="77777777" w:rsidR="00DE0DD3" w:rsidRDefault="00DE0DD3">
            <w:pPr>
              <w:adjustRightInd w:val="0"/>
              <w:jc w:val="center"/>
              <w:textAlignment w:val="baseline"/>
              <w:rPr>
                <w:rFonts w:ascii="標楷體" w:eastAsia="標楷體" w:hAnsi="標楷體"/>
              </w:rPr>
            </w:pPr>
          </w:p>
        </w:tc>
        <w:tc>
          <w:tcPr>
            <w:tcW w:w="2799" w:type="dxa"/>
            <w:tcBorders>
              <w:top w:val="single" w:sz="6" w:space="0" w:color="auto"/>
              <w:left w:val="single" w:sz="6" w:space="0" w:color="auto"/>
              <w:bottom w:val="single" w:sz="6" w:space="0" w:color="auto"/>
              <w:right w:val="single" w:sz="6" w:space="0" w:color="auto"/>
            </w:tcBorders>
            <w:vAlign w:val="center"/>
          </w:tcPr>
          <w:p w14:paraId="255AB495" w14:textId="77777777" w:rsidR="00DE0DD3" w:rsidRDefault="00DE0DD3">
            <w:pPr>
              <w:adjustRightInd w:val="0"/>
              <w:jc w:val="center"/>
              <w:textAlignment w:val="baseline"/>
              <w:rPr>
                <w:rFonts w:ascii="標楷體" w:eastAsia="標楷體" w:hAnsi="標楷體"/>
              </w:rPr>
            </w:pPr>
          </w:p>
        </w:tc>
        <w:tc>
          <w:tcPr>
            <w:tcW w:w="1764" w:type="dxa"/>
            <w:tcBorders>
              <w:top w:val="single" w:sz="6" w:space="0" w:color="auto"/>
              <w:left w:val="single" w:sz="6" w:space="0" w:color="auto"/>
              <w:bottom w:val="single" w:sz="6" w:space="0" w:color="auto"/>
              <w:right w:val="single" w:sz="12" w:space="0" w:color="auto"/>
            </w:tcBorders>
            <w:vAlign w:val="center"/>
          </w:tcPr>
          <w:p w14:paraId="23CE757F" w14:textId="77777777" w:rsidR="00DE0DD3" w:rsidRDefault="00DE0DD3">
            <w:pPr>
              <w:adjustRightInd w:val="0"/>
              <w:jc w:val="center"/>
              <w:textAlignment w:val="baseline"/>
              <w:rPr>
                <w:rFonts w:ascii="標楷體" w:eastAsia="標楷體" w:hAnsi="標楷體"/>
              </w:rPr>
            </w:pPr>
          </w:p>
        </w:tc>
      </w:tr>
      <w:tr w:rsidR="00DE0DD3" w14:paraId="3FEF6A03" w14:textId="77777777">
        <w:trPr>
          <w:cantSplit/>
          <w:trHeight w:hRule="exact" w:val="440"/>
        </w:trPr>
        <w:tc>
          <w:tcPr>
            <w:tcW w:w="2786" w:type="dxa"/>
            <w:tcBorders>
              <w:top w:val="single" w:sz="6" w:space="0" w:color="auto"/>
              <w:left w:val="single" w:sz="12" w:space="0" w:color="auto"/>
              <w:bottom w:val="single" w:sz="6" w:space="0" w:color="auto"/>
              <w:right w:val="single" w:sz="6" w:space="0" w:color="auto"/>
            </w:tcBorders>
            <w:vAlign w:val="center"/>
          </w:tcPr>
          <w:p w14:paraId="044C1225" w14:textId="77777777" w:rsidR="00DE0DD3" w:rsidRDefault="00DE0DD3">
            <w:pPr>
              <w:adjustRightInd w:val="0"/>
              <w:jc w:val="center"/>
              <w:textAlignment w:val="baseline"/>
              <w:rPr>
                <w:rFonts w:ascii="標楷體" w:eastAsia="標楷體" w:hAnsi="標楷體"/>
              </w:rPr>
            </w:pPr>
          </w:p>
        </w:tc>
        <w:tc>
          <w:tcPr>
            <w:tcW w:w="1120" w:type="dxa"/>
            <w:tcBorders>
              <w:top w:val="single" w:sz="6" w:space="0" w:color="auto"/>
              <w:left w:val="single" w:sz="6" w:space="0" w:color="auto"/>
              <w:bottom w:val="single" w:sz="6" w:space="0" w:color="auto"/>
              <w:right w:val="single" w:sz="6" w:space="0" w:color="auto"/>
            </w:tcBorders>
            <w:vAlign w:val="center"/>
          </w:tcPr>
          <w:p w14:paraId="7560C864" w14:textId="77777777" w:rsidR="00DE0DD3" w:rsidRDefault="00DE0DD3">
            <w:pPr>
              <w:adjustRightInd w:val="0"/>
              <w:jc w:val="center"/>
              <w:textAlignment w:val="baseline"/>
              <w:rPr>
                <w:rFonts w:ascii="標楷體" w:eastAsia="標楷體" w:hAnsi="標楷體"/>
              </w:rPr>
            </w:pPr>
          </w:p>
        </w:tc>
        <w:tc>
          <w:tcPr>
            <w:tcW w:w="1204" w:type="dxa"/>
            <w:tcBorders>
              <w:top w:val="single" w:sz="6" w:space="0" w:color="auto"/>
              <w:left w:val="single" w:sz="6" w:space="0" w:color="auto"/>
              <w:bottom w:val="single" w:sz="6" w:space="0" w:color="auto"/>
              <w:right w:val="single" w:sz="6" w:space="0" w:color="auto"/>
            </w:tcBorders>
            <w:vAlign w:val="center"/>
          </w:tcPr>
          <w:p w14:paraId="1CF491F3" w14:textId="77777777" w:rsidR="00DE0DD3" w:rsidRDefault="00DE0DD3">
            <w:pPr>
              <w:adjustRightInd w:val="0"/>
              <w:jc w:val="center"/>
              <w:textAlignment w:val="baseline"/>
              <w:rPr>
                <w:rFonts w:ascii="標楷體" w:eastAsia="標楷體" w:hAnsi="標楷體"/>
              </w:rPr>
            </w:pPr>
          </w:p>
        </w:tc>
        <w:tc>
          <w:tcPr>
            <w:tcW w:w="2799" w:type="dxa"/>
            <w:tcBorders>
              <w:top w:val="single" w:sz="6" w:space="0" w:color="auto"/>
              <w:left w:val="single" w:sz="6" w:space="0" w:color="auto"/>
              <w:bottom w:val="single" w:sz="6" w:space="0" w:color="auto"/>
              <w:right w:val="single" w:sz="6" w:space="0" w:color="auto"/>
            </w:tcBorders>
            <w:vAlign w:val="center"/>
          </w:tcPr>
          <w:p w14:paraId="6D8FE739" w14:textId="77777777" w:rsidR="00DE0DD3" w:rsidRDefault="00DE0DD3">
            <w:pPr>
              <w:adjustRightInd w:val="0"/>
              <w:jc w:val="center"/>
              <w:textAlignment w:val="baseline"/>
              <w:rPr>
                <w:rFonts w:ascii="標楷體" w:eastAsia="標楷體" w:hAnsi="標楷體"/>
              </w:rPr>
            </w:pPr>
          </w:p>
        </w:tc>
        <w:tc>
          <w:tcPr>
            <w:tcW w:w="1764" w:type="dxa"/>
            <w:tcBorders>
              <w:top w:val="single" w:sz="6" w:space="0" w:color="auto"/>
              <w:left w:val="single" w:sz="6" w:space="0" w:color="auto"/>
              <w:bottom w:val="single" w:sz="6" w:space="0" w:color="auto"/>
              <w:right w:val="single" w:sz="12" w:space="0" w:color="auto"/>
            </w:tcBorders>
            <w:vAlign w:val="center"/>
          </w:tcPr>
          <w:p w14:paraId="44A66EA4" w14:textId="77777777" w:rsidR="00DE0DD3" w:rsidRDefault="00DE0DD3">
            <w:pPr>
              <w:adjustRightInd w:val="0"/>
              <w:jc w:val="center"/>
              <w:textAlignment w:val="baseline"/>
              <w:rPr>
                <w:rFonts w:ascii="標楷體" w:eastAsia="標楷體" w:hAnsi="標楷體"/>
              </w:rPr>
            </w:pPr>
          </w:p>
        </w:tc>
      </w:tr>
      <w:tr w:rsidR="00DE0DD3" w14:paraId="24B3BB4A" w14:textId="77777777">
        <w:trPr>
          <w:cantSplit/>
          <w:trHeight w:hRule="exact" w:val="440"/>
        </w:trPr>
        <w:tc>
          <w:tcPr>
            <w:tcW w:w="2786" w:type="dxa"/>
            <w:tcBorders>
              <w:top w:val="single" w:sz="6" w:space="0" w:color="auto"/>
              <w:left w:val="single" w:sz="12" w:space="0" w:color="auto"/>
              <w:bottom w:val="single" w:sz="6" w:space="0" w:color="auto"/>
              <w:right w:val="single" w:sz="6" w:space="0" w:color="auto"/>
            </w:tcBorders>
            <w:vAlign w:val="center"/>
          </w:tcPr>
          <w:p w14:paraId="5EC2C629" w14:textId="77777777" w:rsidR="00DE0DD3" w:rsidRDefault="00DE0DD3">
            <w:pPr>
              <w:adjustRightInd w:val="0"/>
              <w:jc w:val="center"/>
              <w:textAlignment w:val="baseline"/>
              <w:rPr>
                <w:rFonts w:ascii="標楷體" w:eastAsia="標楷體" w:hAnsi="標楷體"/>
              </w:rPr>
            </w:pPr>
          </w:p>
        </w:tc>
        <w:tc>
          <w:tcPr>
            <w:tcW w:w="1120" w:type="dxa"/>
            <w:tcBorders>
              <w:top w:val="single" w:sz="6" w:space="0" w:color="auto"/>
              <w:left w:val="single" w:sz="6" w:space="0" w:color="auto"/>
              <w:bottom w:val="single" w:sz="6" w:space="0" w:color="auto"/>
              <w:right w:val="single" w:sz="6" w:space="0" w:color="auto"/>
            </w:tcBorders>
            <w:vAlign w:val="center"/>
          </w:tcPr>
          <w:p w14:paraId="71390143" w14:textId="77777777" w:rsidR="00DE0DD3" w:rsidRDefault="00DE0DD3">
            <w:pPr>
              <w:adjustRightInd w:val="0"/>
              <w:jc w:val="center"/>
              <w:textAlignment w:val="baseline"/>
              <w:rPr>
                <w:rFonts w:ascii="標楷體" w:eastAsia="標楷體" w:hAnsi="標楷體"/>
              </w:rPr>
            </w:pPr>
          </w:p>
        </w:tc>
        <w:tc>
          <w:tcPr>
            <w:tcW w:w="1204" w:type="dxa"/>
            <w:tcBorders>
              <w:top w:val="single" w:sz="6" w:space="0" w:color="auto"/>
              <w:left w:val="single" w:sz="6" w:space="0" w:color="auto"/>
              <w:bottom w:val="single" w:sz="6" w:space="0" w:color="auto"/>
              <w:right w:val="single" w:sz="6" w:space="0" w:color="auto"/>
            </w:tcBorders>
            <w:vAlign w:val="center"/>
          </w:tcPr>
          <w:p w14:paraId="32F25689" w14:textId="77777777" w:rsidR="00DE0DD3" w:rsidRDefault="00DE0DD3">
            <w:pPr>
              <w:adjustRightInd w:val="0"/>
              <w:jc w:val="center"/>
              <w:textAlignment w:val="baseline"/>
              <w:rPr>
                <w:rFonts w:ascii="標楷體" w:eastAsia="標楷體" w:hAnsi="標楷體"/>
              </w:rPr>
            </w:pPr>
          </w:p>
        </w:tc>
        <w:tc>
          <w:tcPr>
            <w:tcW w:w="2799" w:type="dxa"/>
            <w:tcBorders>
              <w:top w:val="single" w:sz="6" w:space="0" w:color="auto"/>
              <w:left w:val="single" w:sz="6" w:space="0" w:color="auto"/>
              <w:bottom w:val="single" w:sz="6" w:space="0" w:color="auto"/>
              <w:right w:val="single" w:sz="6" w:space="0" w:color="auto"/>
            </w:tcBorders>
            <w:vAlign w:val="center"/>
          </w:tcPr>
          <w:p w14:paraId="15EE8E87" w14:textId="77777777" w:rsidR="00DE0DD3" w:rsidRDefault="00DE0DD3">
            <w:pPr>
              <w:adjustRightInd w:val="0"/>
              <w:jc w:val="center"/>
              <w:textAlignment w:val="baseline"/>
              <w:rPr>
                <w:rFonts w:ascii="標楷體" w:eastAsia="標楷體" w:hAnsi="標楷體"/>
              </w:rPr>
            </w:pPr>
          </w:p>
        </w:tc>
        <w:tc>
          <w:tcPr>
            <w:tcW w:w="1764" w:type="dxa"/>
            <w:tcBorders>
              <w:top w:val="single" w:sz="6" w:space="0" w:color="auto"/>
              <w:left w:val="single" w:sz="6" w:space="0" w:color="auto"/>
              <w:bottom w:val="single" w:sz="6" w:space="0" w:color="auto"/>
              <w:right w:val="single" w:sz="12" w:space="0" w:color="auto"/>
            </w:tcBorders>
            <w:vAlign w:val="center"/>
          </w:tcPr>
          <w:p w14:paraId="7BDE92D4" w14:textId="77777777" w:rsidR="00DE0DD3" w:rsidRDefault="00DE0DD3">
            <w:pPr>
              <w:adjustRightInd w:val="0"/>
              <w:jc w:val="center"/>
              <w:textAlignment w:val="baseline"/>
              <w:rPr>
                <w:rFonts w:ascii="標楷體" w:eastAsia="標楷體" w:hAnsi="標楷體"/>
              </w:rPr>
            </w:pPr>
          </w:p>
        </w:tc>
      </w:tr>
      <w:tr w:rsidR="00DE0DD3" w14:paraId="06B41E48" w14:textId="77777777">
        <w:trPr>
          <w:cantSplit/>
          <w:trHeight w:hRule="exact" w:val="440"/>
        </w:trPr>
        <w:tc>
          <w:tcPr>
            <w:tcW w:w="2786" w:type="dxa"/>
            <w:tcBorders>
              <w:top w:val="single" w:sz="6" w:space="0" w:color="auto"/>
              <w:left w:val="single" w:sz="12" w:space="0" w:color="auto"/>
              <w:bottom w:val="single" w:sz="6" w:space="0" w:color="auto"/>
              <w:right w:val="single" w:sz="6" w:space="0" w:color="auto"/>
            </w:tcBorders>
            <w:vAlign w:val="center"/>
          </w:tcPr>
          <w:p w14:paraId="1E24CB7E" w14:textId="77777777" w:rsidR="00DE0DD3" w:rsidRDefault="00DE0DD3">
            <w:pPr>
              <w:adjustRightInd w:val="0"/>
              <w:jc w:val="center"/>
              <w:textAlignment w:val="baseline"/>
              <w:rPr>
                <w:rFonts w:ascii="標楷體" w:eastAsia="標楷體" w:hAnsi="標楷體"/>
              </w:rPr>
            </w:pPr>
          </w:p>
        </w:tc>
        <w:tc>
          <w:tcPr>
            <w:tcW w:w="1120" w:type="dxa"/>
            <w:tcBorders>
              <w:top w:val="single" w:sz="6" w:space="0" w:color="auto"/>
              <w:left w:val="single" w:sz="6" w:space="0" w:color="auto"/>
              <w:bottom w:val="single" w:sz="6" w:space="0" w:color="auto"/>
              <w:right w:val="single" w:sz="6" w:space="0" w:color="auto"/>
            </w:tcBorders>
            <w:vAlign w:val="center"/>
          </w:tcPr>
          <w:p w14:paraId="049F70CD" w14:textId="77777777" w:rsidR="00DE0DD3" w:rsidRDefault="00DE0DD3">
            <w:pPr>
              <w:adjustRightInd w:val="0"/>
              <w:jc w:val="center"/>
              <w:textAlignment w:val="baseline"/>
              <w:rPr>
                <w:rFonts w:ascii="標楷體" w:eastAsia="標楷體" w:hAnsi="標楷體"/>
              </w:rPr>
            </w:pPr>
          </w:p>
        </w:tc>
        <w:tc>
          <w:tcPr>
            <w:tcW w:w="1204" w:type="dxa"/>
            <w:tcBorders>
              <w:top w:val="single" w:sz="6" w:space="0" w:color="auto"/>
              <w:left w:val="single" w:sz="6" w:space="0" w:color="auto"/>
              <w:bottom w:val="single" w:sz="6" w:space="0" w:color="auto"/>
              <w:right w:val="single" w:sz="6" w:space="0" w:color="auto"/>
            </w:tcBorders>
            <w:vAlign w:val="center"/>
          </w:tcPr>
          <w:p w14:paraId="73B71BA5" w14:textId="77777777" w:rsidR="00DE0DD3" w:rsidRDefault="00DE0DD3">
            <w:pPr>
              <w:adjustRightInd w:val="0"/>
              <w:jc w:val="center"/>
              <w:textAlignment w:val="baseline"/>
              <w:rPr>
                <w:rFonts w:ascii="標楷體" w:eastAsia="標楷體" w:hAnsi="標楷體"/>
              </w:rPr>
            </w:pPr>
          </w:p>
        </w:tc>
        <w:tc>
          <w:tcPr>
            <w:tcW w:w="2799" w:type="dxa"/>
            <w:tcBorders>
              <w:top w:val="single" w:sz="6" w:space="0" w:color="auto"/>
              <w:left w:val="single" w:sz="6" w:space="0" w:color="auto"/>
              <w:bottom w:val="single" w:sz="6" w:space="0" w:color="auto"/>
              <w:right w:val="single" w:sz="6" w:space="0" w:color="auto"/>
            </w:tcBorders>
            <w:vAlign w:val="center"/>
          </w:tcPr>
          <w:p w14:paraId="52AC8B77" w14:textId="77777777" w:rsidR="00DE0DD3" w:rsidRDefault="00DE0DD3">
            <w:pPr>
              <w:adjustRightInd w:val="0"/>
              <w:jc w:val="center"/>
              <w:textAlignment w:val="baseline"/>
              <w:rPr>
                <w:rFonts w:ascii="標楷體" w:eastAsia="標楷體" w:hAnsi="標楷體"/>
              </w:rPr>
            </w:pPr>
          </w:p>
        </w:tc>
        <w:tc>
          <w:tcPr>
            <w:tcW w:w="1764" w:type="dxa"/>
            <w:tcBorders>
              <w:top w:val="single" w:sz="6" w:space="0" w:color="auto"/>
              <w:left w:val="single" w:sz="6" w:space="0" w:color="auto"/>
              <w:bottom w:val="single" w:sz="6" w:space="0" w:color="auto"/>
              <w:right w:val="single" w:sz="12" w:space="0" w:color="auto"/>
            </w:tcBorders>
            <w:vAlign w:val="center"/>
          </w:tcPr>
          <w:p w14:paraId="406F3E41" w14:textId="77777777" w:rsidR="00DE0DD3" w:rsidRDefault="00DE0DD3">
            <w:pPr>
              <w:adjustRightInd w:val="0"/>
              <w:jc w:val="center"/>
              <w:textAlignment w:val="baseline"/>
              <w:rPr>
                <w:rFonts w:ascii="標楷體" w:eastAsia="標楷體" w:hAnsi="標楷體"/>
              </w:rPr>
            </w:pPr>
          </w:p>
        </w:tc>
      </w:tr>
      <w:tr w:rsidR="00DE0DD3" w14:paraId="2C8D4E8F" w14:textId="77777777">
        <w:trPr>
          <w:cantSplit/>
        </w:trPr>
        <w:tc>
          <w:tcPr>
            <w:tcW w:w="9673" w:type="dxa"/>
            <w:gridSpan w:val="5"/>
            <w:tcBorders>
              <w:top w:val="single" w:sz="6" w:space="0" w:color="auto"/>
              <w:left w:val="single" w:sz="12" w:space="0" w:color="auto"/>
              <w:bottom w:val="single" w:sz="12" w:space="0" w:color="auto"/>
              <w:right w:val="single" w:sz="12" w:space="0" w:color="auto"/>
            </w:tcBorders>
            <w:vAlign w:val="center"/>
          </w:tcPr>
          <w:p w14:paraId="46FA5B64" w14:textId="77777777" w:rsidR="00DE0DD3" w:rsidRDefault="000E5392">
            <w:pPr>
              <w:tabs>
                <w:tab w:val="left" w:pos="10680"/>
              </w:tabs>
              <w:adjustRightInd w:val="0"/>
              <w:spacing w:line="440" w:lineRule="exact"/>
              <w:ind w:left="170" w:right="170"/>
              <w:textAlignment w:val="baseline"/>
              <w:rPr>
                <w:rFonts w:ascii="標楷體" w:eastAsia="標楷體" w:hAnsi="標楷體"/>
                <w:u w:val="single"/>
              </w:rPr>
            </w:pPr>
            <w:r>
              <w:rPr>
                <w:rFonts w:ascii="標楷體" w:eastAsia="標楷體" w:hAnsi="標楷體" w:hint="eastAsia"/>
              </w:rPr>
              <w:t>機關名稱：</w:t>
            </w:r>
            <w:r>
              <w:rPr>
                <w:rFonts w:ascii="標楷體" w:eastAsia="標楷體" w:hAnsi="標楷體" w:hint="eastAsia"/>
                <w:u w:val="single"/>
              </w:rPr>
              <w:t xml:space="preserve">　　　　　　　　　</w:t>
            </w:r>
            <w:r>
              <w:rPr>
                <w:rFonts w:ascii="標楷體" w:eastAsia="標楷體" w:hAnsi="標楷體" w:hint="eastAsia"/>
              </w:rPr>
              <w:t>電　話：</w:t>
            </w:r>
            <w:r>
              <w:rPr>
                <w:rFonts w:ascii="標楷體" w:eastAsia="標楷體" w:hAnsi="標楷體" w:hint="eastAsia"/>
                <w:u w:val="single"/>
              </w:rPr>
              <w:t xml:space="preserve">　　　　　　　　　</w:t>
            </w:r>
            <w:r>
              <w:rPr>
                <w:rFonts w:ascii="標楷體" w:eastAsia="標楷體" w:hAnsi="標楷體" w:hint="eastAsia"/>
              </w:rPr>
              <w:t>傳　真：</w:t>
            </w:r>
            <w:r>
              <w:rPr>
                <w:rFonts w:ascii="標楷體" w:eastAsia="標楷體" w:hAnsi="標楷體" w:hint="eastAsia"/>
                <w:u w:val="single"/>
              </w:rPr>
              <w:t xml:space="preserve">　　　　　　　　　</w:t>
            </w:r>
          </w:p>
          <w:p w14:paraId="0D90DDC1" w14:textId="77777777" w:rsidR="00DE0DD3" w:rsidRDefault="000E5392">
            <w:pPr>
              <w:tabs>
                <w:tab w:val="left" w:pos="10680"/>
              </w:tabs>
              <w:adjustRightInd w:val="0"/>
              <w:spacing w:line="440" w:lineRule="exact"/>
              <w:ind w:left="170" w:right="170"/>
              <w:textAlignment w:val="baseline"/>
              <w:rPr>
                <w:rFonts w:ascii="標楷體" w:eastAsia="標楷體" w:hAnsi="標楷體"/>
              </w:rPr>
            </w:pPr>
            <w:r>
              <w:rPr>
                <w:rFonts w:ascii="標楷體" w:eastAsia="標楷體" w:hAnsi="標楷體" w:hint="eastAsia"/>
              </w:rPr>
              <w:t>地    址：</w:t>
            </w:r>
            <w:r>
              <w:rPr>
                <w:rFonts w:ascii="標楷體" w:eastAsia="標楷體" w:hAnsi="標楷體" w:hint="eastAsia"/>
                <w:u w:val="single"/>
              </w:rPr>
              <w:t xml:space="preserve">　　　　　　　　　　　　　　　　　　　　　　　</w:t>
            </w:r>
            <w:r>
              <w:rPr>
                <w:rFonts w:ascii="標楷體" w:eastAsia="標楷體" w:hAnsi="標楷體" w:hint="eastAsia"/>
              </w:rPr>
              <w:t>連絡人：</w:t>
            </w:r>
            <w:r>
              <w:rPr>
                <w:rFonts w:ascii="標楷體" w:eastAsia="標楷體" w:hAnsi="標楷體" w:hint="eastAsia"/>
                <w:u w:val="single"/>
              </w:rPr>
              <w:t xml:space="preserve">　　　　　　　　　　</w:t>
            </w:r>
          </w:p>
          <w:p w14:paraId="0997E11A" w14:textId="77777777" w:rsidR="00DE0DD3" w:rsidRDefault="00CD1264">
            <w:pPr>
              <w:tabs>
                <w:tab w:val="left" w:pos="10680"/>
              </w:tabs>
              <w:adjustRightInd w:val="0"/>
              <w:spacing w:line="440" w:lineRule="exact"/>
              <w:ind w:left="170" w:right="170"/>
              <w:textAlignment w:val="baseline"/>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4384" behindDoc="0" locked="0" layoutInCell="1" allowOverlap="1" wp14:anchorId="520E603E" wp14:editId="0C8F0258">
                      <wp:simplePos x="0" y="0"/>
                      <wp:positionH relativeFrom="column">
                        <wp:posOffset>717550</wp:posOffset>
                      </wp:positionH>
                      <wp:positionV relativeFrom="paragraph">
                        <wp:posOffset>262255</wp:posOffset>
                      </wp:positionV>
                      <wp:extent cx="5257800" cy="635"/>
                      <wp:effectExtent l="8890" t="13970" r="10160" b="13970"/>
                      <wp:wrapNone/>
                      <wp:docPr id="1" name="直線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30F9" id="直線 10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0.65pt" to="47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"/>
                  </w:pict>
                </mc:Fallback>
              </mc:AlternateContent>
            </w:r>
            <w:r w:rsidR="000E5392">
              <w:rPr>
                <w:rFonts w:ascii="標楷體" w:eastAsia="標楷體" w:hAnsi="標楷體" w:hint="eastAsia"/>
              </w:rPr>
              <w:t>E-mail</w:t>
            </w:r>
            <w:r w:rsidR="000E5392">
              <w:rPr>
                <w:rFonts w:ascii="標楷體" w:eastAsia="標楷體" w:hAnsi="標楷體"/>
              </w:rPr>
              <w:t xml:space="preserve">  </w:t>
            </w:r>
            <w:r w:rsidR="000E5392">
              <w:rPr>
                <w:rFonts w:ascii="標楷體" w:eastAsia="標楷體" w:hAnsi="標楷體" w:hint="eastAsia"/>
              </w:rPr>
              <w:t>：</w:t>
            </w:r>
          </w:p>
          <w:p w14:paraId="22A34776" w14:textId="6AD9BC55" w:rsidR="00DE0DD3" w:rsidRDefault="000E5392">
            <w:pPr>
              <w:tabs>
                <w:tab w:val="left" w:pos="10680"/>
              </w:tabs>
              <w:adjustRightInd w:val="0"/>
              <w:spacing w:line="0" w:lineRule="atLeast"/>
              <w:ind w:left="170" w:right="170"/>
              <w:textAlignment w:val="baseline"/>
              <w:rPr>
                <w:rFonts w:ascii="標楷體" w:eastAsia="標楷體" w:hAnsi="標楷體"/>
              </w:rPr>
            </w:pPr>
            <w:r>
              <w:rPr>
                <w:rFonts w:ascii="標楷體" w:eastAsia="標楷體" w:hAnsi="標楷體" w:hint="eastAsia"/>
              </w:rPr>
              <w:t>參加費用：會員每人</w:t>
            </w:r>
            <w:r w:rsidR="00673953">
              <w:rPr>
                <w:rFonts w:ascii="標楷體" w:eastAsia="標楷體" w:hAnsi="標楷體" w:hint="eastAsia"/>
              </w:rPr>
              <w:t>3</w:t>
            </w:r>
            <w:r>
              <w:rPr>
                <w:rFonts w:ascii="標楷體" w:eastAsia="標楷體" w:hAnsi="標楷體" w:hint="eastAsia"/>
              </w:rPr>
              <w:t>,</w:t>
            </w:r>
            <w:r w:rsidR="00673953">
              <w:rPr>
                <w:rFonts w:ascii="標楷體" w:eastAsia="標楷體" w:hAnsi="標楷體" w:hint="eastAsia"/>
              </w:rPr>
              <w:t>8</w:t>
            </w:r>
            <w:r>
              <w:rPr>
                <w:rFonts w:ascii="標楷體" w:eastAsia="標楷體" w:hAnsi="標楷體" w:hint="eastAsia"/>
              </w:rPr>
              <w:t>00元　　非 會 員</w:t>
            </w:r>
            <w:r w:rsidR="008A37A2">
              <w:rPr>
                <w:rFonts w:ascii="標楷體" w:eastAsia="標楷體" w:hAnsi="標楷體" w:hint="eastAsia"/>
              </w:rPr>
              <w:t>4</w:t>
            </w:r>
            <w:r>
              <w:rPr>
                <w:rFonts w:ascii="標楷體" w:eastAsia="標楷體" w:hAnsi="標楷體" w:hint="eastAsia"/>
              </w:rPr>
              <w:t>,</w:t>
            </w:r>
            <w:r w:rsidR="00673953">
              <w:rPr>
                <w:rFonts w:ascii="標楷體" w:eastAsia="標楷體" w:hAnsi="標楷體" w:hint="eastAsia"/>
              </w:rPr>
              <w:t>0</w:t>
            </w:r>
            <w:r>
              <w:rPr>
                <w:rFonts w:ascii="標楷體" w:eastAsia="標楷體" w:hAnsi="標楷體" w:hint="eastAsia"/>
              </w:rPr>
              <w:t>00元</w:t>
            </w:r>
          </w:p>
          <w:p w14:paraId="6CF9495D" w14:textId="77777777" w:rsidR="00DE0DD3" w:rsidRDefault="000E5392">
            <w:pPr>
              <w:tabs>
                <w:tab w:val="left" w:pos="10680"/>
              </w:tabs>
              <w:adjustRightInd w:val="0"/>
              <w:spacing w:line="0" w:lineRule="atLeast"/>
              <w:ind w:left="170" w:right="170"/>
              <w:textAlignment w:val="baseline"/>
              <w:rPr>
                <w:rFonts w:ascii="標楷體" w:eastAsia="標楷體" w:hAnsi="標楷體"/>
              </w:rPr>
            </w:pPr>
            <w:r>
              <w:rPr>
                <w:rFonts w:ascii="標楷體" w:eastAsia="標楷體" w:hAnsi="標楷體" w:hint="eastAsia"/>
              </w:rPr>
              <w:t>繳費方式：</w:t>
            </w:r>
          </w:p>
          <w:p w14:paraId="32806A46" w14:textId="77777777" w:rsidR="00DE0DD3" w:rsidRDefault="000E5392">
            <w:pPr>
              <w:tabs>
                <w:tab w:val="left" w:pos="10680"/>
              </w:tabs>
              <w:adjustRightInd w:val="0"/>
              <w:spacing w:line="0" w:lineRule="atLeast"/>
              <w:ind w:left="170" w:right="170"/>
              <w:textAlignment w:val="baseline"/>
              <w:rPr>
                <w:rFonts w:ascii="標楷體" w:eastAsia="標楷體" w:hAnsi="標楷體"/>
              </w:rPr>
            </w:pPr>
            <w:r>
              <w:rPr>
                <w:rFonts w:ascii="標楷體" w:eastAsia="標楷體" w:hAnsi="標楷體"/>
              </w:rPr>
              <w:t>(1)</w:t>
            </w:r>
            <w:r>
              <w:rPr>
                <w:rFonts w:ascii="標楷體" w:eastAsia="標楷體" w:hAnsi="標楷體" w:hint="eastAsia"/>
              </w:rPr>
              <w:t>銀行滙款至兆豐國際商業銀行(017)，帳號</w:t>
            </w:r>
            <w:r>
              <w:rPr>
                <w:rFonts w:ascii="標楷體" w:eastAsia="標楷體" w:hAnsi="標楷體"/>
              </w:rPr>
              <w:t>:030-09-003214</w:t>
            </w:r>
            <w:r>
              <w:rPr>
                <w:rFonts w:ascii="標楷體" w:eastAsia="標楷體" w:hAnsi="標楷體" w:hint="eastAsia"/>
              </w:rPr>
              <w:t>，戶名:中華民國品質學會</w:t>
            </w:r>
          </w:p>
          <w:p w14:paraId="0379D214" w14:textId="77777777" w:rsidR="00DE0DD3" w:rsidRDefault="000E5392">
            <w:pPr>
              <w:tabs>
                <w:tab w:val="left" w:pos="10680"/>
              </w:tabs>
              <w:adjustRightInd w:val="0"/>
              <w:spacing w:line="0" w:lineRule="atLeast"/>
              <w:ind w:left="170" w:right="170"/>
              <w:textAlignment w:val="baseline"/>
              <w:rPr>
                <w:rFonts w:ascii="標楷體" w:eastAsia="標楷體" w:hAnsi="標楷體"/>
              </w:rPr>
            </w:pPr>
            <w:r>
              <w:rPr>
                <w:rFonts w:ascii="標楷體" w:eastAsia="標楷體" w:hAnsi="標楷體" w:hint="eastAsia"/>
              </w:rPr>
              <w:t>(2)郵政劃撥至本學會儲金帳戶「0005343-4」號，戶名:中華民國品質學會</w:t>
            </w:r>
          </w:p>
          <w:p w14:paraId="737D0A27" w14:textId="77777777" w:rsidR="00DE0DD3" w:rsidRDefault="000E5392">
            <w:pPr>
              <w:tabs>
                <w:tab w:val="left" w:pos="10680"/>
              </w:tabs>
              <w:adjustRightInd w:val="0"/>
              <w:spacing w:line="0" w:lineRule="atLeast"/>
              <w:ind w:left="170" w:right="170"/>
              <w:textAlignment w:val="baseline"/>
              <w:rPr>
                <w:rFonts w:ascii="標楷體" w:eastAsia="標楷體" w:hAnsi="標楷體"/>
              </w:rPr>
            </w:pPr>
            <w:r>
              <w:rPr>
                <w:rFonts w:ascii="標楷體" w:eastAsia="標楷體" w:hAnsi="標楷體"/>
              </w:rPr>
              <w:t>(3)</w:t>
            </w:r>
            <w:r>
              <w:rPr>
                <w:rFonts w:ascii="標楷體" w:eastAsia="標楷體" w:hAnsi="標楷體" w:hint="eastAsia"/>
              </w:rPr>
              <w:t>郵寄現款或支</w:t>
            </w:r>
            <w:r>
              <w:rPr>
                <w:rFonts w:ascii="標楷體" w:eastAsia="標楷體" w:hAnsi="標楷體"/>
              </w:rPr>
              <w:t>(</w:t>
            </w:r>
            <w:r>
              <w:rPr>
                <w:rFonts w:ascii="標楷體" w:eastAsia="標楷體" w:hAnsi="標楷體" w:hint="eastAsia"/>
              </w:rPr>
              <w:t>滙</w:t>
            </w:r>
            <w:r>
              <w:rPr>
                <w:rFonts w:ascii="標楷體" w:eastAsia="標楷體" w:hAnsi="標楷體"/>
              </w:rPr>
              <w:t>)</w:t>
            </w:r>
            <w:r>
              <w:rPr>
                <w:rFonts w:ascii="標楷體" w:eastAsia="標楷體" w:hAnsi="標楷體" w:hint="eastAsia"/>
              </w:rPr>
              <w:t>票至本學會</w:t>
            </w:r>
          </w:p>
          <w:p w14:paraId="1EFB5F8C" w14:textId="77777777" w:rsidR="00DE0DD3" w:rsidRDefault="000E5392">
            <w:pPr>
              <w:adjustRightInd w:val="0"/>
              <w:spacing w:line="0" w:lineRule="atLeast"/>
              <w:ind w:left="170" w:right="170"/>
              <w:textAlignment w:val="baseline"/>
              <w:rPr>
                <w:rFonts w:ascii="標楷體" w:eastAsia="標楷體" w:hAnsi="標楷體"/>
              </w:rPr>
            </w:pPr>
            <w:r>
              <w:rPr>
                <w:rFonts w:ascii="標楷體" w:eastAsia="標楷體" w:hAnsi="標楷體" w:hint="eastAsia"/>
              </w:rPr>
              <w:t>網　　址</w:t>
            </w:r>
            <w:r>
              <w:rPr>
                <w:rFonts w:ascii="標楷體" w:eastAsia="標楷體" w:hAnsi="標楷體" w:hint="eastAsia"/>
                <w:color w:val="000000"/>
              </w:rPr>
              <w:t>：</w:t>
            </w:r>
            <w:r>
              <w:rPr>
                <w:rFonts w:ascii="標楷體" w:eastAsia="標楷體" w:hAnsi="標楷體"/>
              </w:rPr>
              <w:t>http://www.csq.</w:t>
            </w:r>
            <w:bookmarkStart w:id="0" w:name="_Hlt35416693"/>
            <w:r>
              <w:rPr>
                <w:rFonts w:ascii="標楷體" w:eastAsia="標楷體" w:hAnsi="標楷體"/>
              </w:rPr>
              <w:t>o</w:t>
            </w:r>
            <w:bookmarkEnd w:id="0"/>
            <w:r>
              <w:rPr>
                <w:rFonts w:ascii="標楷體" w:eastAsia="標楷體" w:hAnsi="標楷體"/>
              </w:rPr>
              <w:t>rg.tw</w:t>
            </w:r>
            <w:r>
              <w:rPr>
                <w:rFonts w:ascii="標楷體" w:eastAsia="標楷體" w:hAnsi="標楷體" w:hint="eastAsia"/>
              </w:rPr>
              <w:t xml:space="preserve">　　　    </w:t>
            </w:r>
            <w:r>
              <w:rPr>
                <w:rFonts w:ascii="標楷體" w:eastAsia="標楷體" w:hAnsi="標楷體"/>
                <w:color w:val="000000"/>
              </w:rPr>
              <w:t>E-Mail</w:t>
            </w:r>
            <w:r>
              <w:rPr>
                <w:rFonts w:ascii="標楷體" w:eastAsia="標楷體" w:hAnsi="標楷體" w:hint="eastAsia"/>
                <w:color w:val="000000"/>
              </w:rPr>
              <w:t>：</w:t>
            </w:r>
            <w:r>
              <w:rPr>
                <w:rFonts w:ascii="標楷體" w:eastAsia="標楷體" w:hAnsi="標楷體"/>
              </w:rPr>
              <w:t>servicemail@csq.org.tw</w:t>
            </w:r>
          </w:p>
        </w:tc>
      </w:tr>
    </w:tbl>
    <w:p w14:paraId="440B8F7A" w14:textId="77777777" w:rsidR="00DE0DD3" w:rsidRDefault="00DE0DD3">
      <w:pPr>
        <w:spacing w:line="240" w:lineRule="exact"/>
        <w:rPr>
          <w:rFonts w:ascii="標楷體" w:eastAsia="標楷體" w:hAnsi="標楷體"/>
        </w:rPr>
      </w:pPr>
    </w:p>
    <w:sectPr w:rsidR="00DE0DD3">
      <w:pgSz w:w="11906" w:h="16838"/>
      <w:pgMar w:top="851" w:right="849"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E314" w14:textId="77777777" w:rsidR="008209EF" w:rsidRDefault="008209EF" w:rsidP="00D57E40">
      <w:r>
        <w:separator/>
      </w:r>
    </w:p>
  </w:endnote>
  <w:endnote w:type="continuationSeparator" w:id="0">
    <w:p w14:paraId="3F68025C" w14:textId="77777777" w:rsidR="008209EF" w:rsidRDefault="008209EF" w:rsidP="00D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細圓">
    <w:altName w:val="Arial Unicode MS"/>
    <w:charset w:val="88"/>
    <w:family w:val="auto"/>
    <w:pitch w:val="default"/>
    <w:sig w:usb0="00000001" w:usb1="08080000" w:usb2="00000010" w:usb3="00000000" w:csb0="00100000" w:csb1="00000000"/>
  </w:font>
  <w:font w:name="全真粗黑體">
    <w:altName w:val="微軟正黑體"/>
    <w:charset w:val="88"/>
    <w:family w:val="auto"/>
    <w:pitch w:val="default"/>
    <w:sig w:usb0="00000000" w:usb1="08080000" w:usb2="00000010" w:usb3="00000000" w:csb0="00100000" w:csb1="00000000"/>
  </w:font>
  <w:font w:name="全真特明體">
    <w:altName w:val="新細明體"/>
    <w:charset w:val="88"/>
    <w:family w:val="auto"/>
    <w:pitch w:val="default"/>
    <w:sig w:usb0="00000001" w:usb1="08080000" w:usb2="00000010" w:usb3="00000000" w:csb0="00100000" w:csb1="00000000"/>
  </w:font>
  <w:font w:name="全真標準楷書">
    <w:altName w:val="Arial Unicode MS"/>
    <w:charset w:val="88"/>
    <w:family w:val="auto"/>
    <w:pitch w:val="default"/>
    <w:sig w:usb0="00000001" w:usb1="08080000" w:usb2="00000010" w:usb3="00000000" w:csb0="00100000" w:csb1="00000000"/>
  </w:font>
  <w:font w:name="全真中黑體">
    <w:altName w:val="Arial Unicode MS"/>
    <w:charset w:val="88"/>
    <w:family w:val="auto"/>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66E8" w14:textId="77777777" w:rsidR="008209EF" w:rsidRDefault="008209EF" w:rsidP="00D57E40">
      <w:r>
        <w:separator/>
      </w:r>
    </w:p>
  </w:footnote>
  <w:footnote w:type="continuationSeparator" w:id="0">
    <w:p w14:paraId="0453E56E" w14:textId="77777777" w:rsidR="008209EF" w:rsidRDefault="008209EF" w:rsidP="00D5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30486"/>
    <w:multiLevelType w:val="multilevel"/>
    <w:tmpl w:val="00000000"/>
    <w:lvl w:ilvl="0">
      <w:start w:val="1"/>
      <w:numFmt w:val="bullet"/>
      <w:lvlText w:val=""/>
      <w:lvlJc w:val="left"/>
      <w:pPr>
        <w:tabs>
          <w:tab w:val="left" w:pos="720"/>
        </w:tabs>
        <w:ind w:left="360" w:firstLine="0"/>
      </w:pPr>
      <w:rPr>
        <w:rFonts w:ascii="Symbol" w:hAnsi="Symbol" w:hint="default"/>
        <w:b w:val="0"/>
        <w:i w:val="0"/>
        <w:color w:val="363636"/>
        <w:sz w:val="24"/>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16cid:durableId="12651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D3"/>
    <w:rsid w:val="000242EE"/>
    <w:rsid w:val="000D25C6"/>
    <w:rsid w:val="000E5392"/>
    <w:rsid w:val="00182271"/>
    <w:rsid w:val="001A28D9"/>
    <w:rsid w:val="0020444F"/>
    <w:rsid w:val="00210AEA"/>
    <w:rsid w:val="00244618"/>
    <w:rsid w:val="002560C0"/>
    <w:rsid w:val="002A7270"/>
    <w:rsid w:val="00363E89"/>
    <w:rsid w:val="003C0C59"/>
    <w:rsid w:val="003D5C9C"/>
    <w:rsid w:val="003E56E0"/>
    <w:rsid w:val="00480180"/>
    <w:rsid w:val="004E4965"/>
    <w:rsid w:val="005243F7"/>
    <w:rsid w:val="00556A6B"/>
    <w:rsid w:val="005B497E"/>
    <w:rsid w:val="005E1C65"/>
    <w:rsid w:val="00673953"/>
    <w:rsid w:val="006822BD"/>
    <w:rsid w:val="00782FF1"/>
    <w:rsid w:val="008115F9"/>
    <w:rsid w:val="008209EF"/>
    <w:rsid w:val="008A37A2"/>
    <w:rsid w:val="008B06CE"/>
    <w:rsid w:val="00A07662"/>
    <w:rsid w:val="00AB04A4"/>
    <w:rsid w:val="00AB22FC"/>
    <w:rsid w:val="00AB2775"/>
    <w:rsid w:val="00AF04EB"/>
    <w:rsid w:val="00B26AA8"/>
    <w:rsid w:val="00BA4A45"/>
    <w:rsid w:val="00BE66E9"/>
    <w:rsid w:val="00CD1264"/>
    <w:rsid w:val="00D57E40"/>
    <w:rsid w:val="00DE0DD3"/>
    <w:rsid w:val="00DE4168"/>
    <w:rsid w:val="00EB4FC7"/>
    <w:rsid w:val="00F10D76"/>
    <w:rsid w:val="00F541F0"/>
    <w:rsid w:val="00FA082E"/>
    <w:rsid w:val="00FD7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1FB809B"/>
  <w15:docId w15:val="{704A23A4-F215-45D9-9D8C-550DDFC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ind w:left="2268"/>
      <w:jc w:val="both"/>
    </w:pPr>
    <w:rPr>
      <w:rFonts w:eastAsia="標楷體"/>
      <w:sz w:val="24"/>
    </w:rPr>
  </w:style>
  <w:style w:type="paragraph" w:styleId="a4">
    <w:name w:val="Balloon Text"/>
    <w:basedOn w:val="a"/>
    <w:link w:val="a5"/>
    <w:rPr>
      <w:rFonts w:ascii="Calibri Light" w:hAnsi="Calibri Light"/>
      <w:sz w:val="18"/>
      <w:szCs w:val="18"/>
    </w:rPr>
  </w:style>
  <w:style w:type="paragraph" w:styleId="a6">
    <w:name w:val="footer"/>
    <w:basedOn w:val="a"/>
    <w:link w:val="a7"/>
    <w:pPr>
      <w:tabs>
        <w:tab w:val="center" w:pos="4153"/>
        <w:tab w:val="right" w:pos="8306"/>
      </w:tabs>
      <w:snapToGrid w:val="0"/>
    </w:pPr>
    <w:rPr>
      <w:sz w:val="20"/>
    </w:rPr>
  </w:style>
  <w:style w:type="paragraph" w:styleId="a8">
    <w:name w:val="header"/>
    <w:basedOn w:val="a"/>
    <w:link w:val="a9"/>
    <w:pPr>
      <w:tabs>
        <w:tab w:val="center" w:pos="4153"/>
        <w:tab w:val="right" w:pos="8306"/>
      </w:tabs>
      <w:snapToGrid w:val="0"/>
    </w:pPr>
    <w:rPr>
      <w:sz w:val="20"/>
    </w:rPr>
  </w:style>
  <w:style w:type="paragraph" w:styleId="Web">
    <w:name w:val="Normal (Web)"/>
    <w:basedOn w:val="a"/>
    <w:pPr>
      <w:widowControl/>
      <w:spacing w:before="100" w:beforeAutospacing="1" w:after="100" w:afterAutospacing="1"/>
    </w:pPr>
    <w:rPr>
      <w:rFonts w:ascii="新細明體" w:hAnsi="新細明體" w:cs="新細明體"/>
      <w:kern w:val="0"/>
      <w:szCs w:val="24"/>
    </w:rPr>
  </w:style>
  <w:style w:type="character" w:styleId="aa">
    <w:name w:val="Strong"/>
    <w:qFormat/>
    <w:rPr>
      <w:b/>
      <w:bCs/>
    </w:rPr>
  </w:style>
  <w:style w:type="paragraph" w:customStyle="1" w:styleId="1">
    <w:name w:val="1."/>
    <w:basedOn w:val="a"/>
    <w:pPr>
      <w:ind w:left="340" w:hanging="340"/>
      <w:jc w:val="both"/>
    </w:pPr>
    <w:rPr>
      <w:rFonts w:ascii="Arial" w:eastAsia="文鼎細圓" w:hAnsi="Arial"/>
      <w:w w:val="110"/>
      <w:sz w:val="20"/>
    </w:rPr>
  </w:style>
  <w:style w:type="paragraph" w:customStyle="1" w:styleId="ab">
    <w:name w:val="舉辦"/>
    <w:pPr>
      <w:jc w:val="center"/>
    </w:pPr>
    <w:rPr>
      <w:rFonts w:eastAsia="全真粗黑體"/>
      <w:sz w:val="48"/>
    </w:rPr>
  </w:style>
  <w:style w:type="paragraph" w:customStyle="1" w:styleId="ac">
    <w:name w:val="大標"/>
    <w:pPr>
      <w:snapToGrid w:val="0"/>
      <w:spacing w:after="240" w:line="240" w:lineRule="atLeast"/>
      <w:jc w:val="center"/>
    </w:pPr>
    <w:rPr>
      <w:rFonts w:eastAsia="全真特明體"/>
      <w:sz w:val="60"/>
    </w:rPr>
  </w:style>
  <w:style w:type="paragraph" w:customStyle="1" w:styleId="ad">
    <w:name w:val="次標"/>
    <w:pPr>
      <w:snapToGrid w:val="0"/>
      <w:spacing w:line="240" w:lineRule="atLeast"/>
      <w:jc w:val="center"/>
    </w:pPr>
    <w:rPr>
      <w:rFonts w:ascii="Arial" w:eastAsia="全真粗黑體" w:hAnsi="Arial"/>
      <w:sz w:val="44"/>
    </w:rPr>
  </w:style>
  <w:style w:type="paragraph" w:customStyle="1" w:styleId="ae">
    <w:name w:val="日期、地點"/>
    <w:pPr>
      <w:snapToGrid w:val="0"/>
      <w:ind w:left="1985"/>
    </w:pPr>
    <w:rPr>
      <w:rFonts w:eastAsia="標楷體"/>
      <w:sz w:val="24"/>
    </w:rPr>
  </w:style>
  <w:style w:type="paragraph" w:customStyle="1" w:styleId="af">
    <w:name w:val="敬啟者"/>
    <w:pPr>
      <w:adjustRightInd w:val="0"/>
      <w:spacing w:before="200" w:after="200"/>
      <w:ind w:left="284" w:right="284"/>
      <w:jc w:val="both"/>
      <w:textAlignment w:val="baseline"/>
    </w:pPr>
    <w:rPr>
      <w:rFonts w:eastAsia="標楷體"/>
      <w:sz w:val="36"/>
    </w:rPr>
  </w:style>
  <w:style w:type="paragraph" w:customStyle="1" w:styleId="af0">
    <w:name w:val="敬啟內"/>
    <w:pPr>
      <w:spacing w:before="20" w:after="20"/>
      <w:ind w:left="284" w:right="284"/>
      <w:jc w:val="both"/>
    </w:pPr>
    <w:rPr>
      <w:rFonts w:eastAsia="標楷體"/>
      <w:sz w:val="26"/>
    </w:rPr>
  </w:style>
  <w:style w:type="paragraph" w:customStyle="1" w:styleId="af1">
    <w:name w:val="敬啟尾"/>
    <w:pPr>
      <w:adjustRightInd w:val="0"/>
      <w:spacing w:after="200"/>
      <w:ind w:left="284" w:right="284"/>
      <w:jc w:val="right"/>
      <w:textAlignment w:val="baseline"/>
    </w:pPr>
    <w:rPr>
      <w:rFonts w:eastAsia="標楷體"/>
      <w:sz w:val="28"/>
    </w:rPr>
  </w:style>
  <w:style w:type="paragraph" w:customStyle="1" w:styleId="af2">
    <w:name w:val="舉辦日期"/>
    <w:pPr>
      <w:spacing w:before="160" w:line="240" w:lineRule="exact"/>
      <w:jc w:val="center"/>
    </w:pPr>
    <w:rPr>
      <w:rFonts w:ascii="Arial" w:eastAsia="全真粗黑體" w:hAnsi="Arial"/>
      <w:sz w:val="36"/>
    </w:rPr>
  </w:style>
  <w:style w:type="paragraph" w:customStyle="1" w:styleId="af3">
    <w:name w:val="課程內容"/>
    <w:pPr>
      <w:snapToGrid w:val="0"/>
      <w:spacing w:line="400" w:lineRule="exact"/>
      <w:ind w:left="57" w:right="57"/>
    </w:pPr>
    <w:rPr>
      <w:rFonts w:eastAsia="全真標準楷書"/>
      <w:sz w:val="22"/>
    </w:rPr>
  </w:style>
  <w:style w:type="paragraph" w:customStyle="1" w:styleId="af4">
    <w:name w:val="主講人"/>
    <w:pPr>
      <w:adjustRightInd w:val="0"/>
      <w:snapToGrid w:val="0"/>
      <w:spacing w:before="40" w:after="40"/>
      <w:jc w:val="center"/>
      <w:textAlignment w:val="baseline"/>
    </w:pPr>
    <w:rPr>
      <w:rFonts w:ascii="Arial" w:eastAsia="全真中黑體" w:hAnsi="Arial"/>
      <w:sz w:val="24"/>
    </w:rPr>
  </w:style>
  <w:style w:type="paragraph" w:customStyle="1" w:styleId="af5">
    <w:name w:val="講師"/>
    <w:pPr>
      <w:spacing w:after="100" w:line="400" w:lineRule="exact"/>
      <w:ind w:left="2268"/>
    </w:pPr>
    <w:rPr>
      <w:rFonts w:eastAsia="全真粗黑體"/>
      <w:sz w:val="28"/>
    </w:rPr>
  </w:style>
  <w:style w:type="paragraph" w:customStyle="1" w:styleId="af6">
    <w:name w:val="參加登記單"/>
    <w:pPr>
      <w:adjustRightInd w:val="0"/>
      <w:spacing w:before="100" w:after="100"/>
      <w:jc w:val="center"/>
      <w:textAlignment w:val="baseline"/>
    </w:pPr>
    <w:rPr>
      <w:rFonts w:ascii="Arial" w:eastAsia="全真粗黑體" w:hAnsi="Arial"/>
      <w:sz w:val="36"/>
    </w:rPr>
  </w:style>
  <w:style w:type="paragraph" w:customStyle="1" w:styleId="Default">
    <w:name w:val="Default"/>
    <w:pPr>
      <w:widowControl w:val="0"/>
      <w:autoSpaceDE w:val="0"/>
      <w:autoSpaceDN w:val="0"/>
      <w:adjustRightInd w:val="0"/>
    </w:pPr>
    <w:rPr>
      <w:color w:val="000000"/>
      <w:sz w:val="24"/>
      <w:szCs w:val="24"/>
    </w:rPr>
  </w:style>
  <w:style w:type="character" w:customStyle="1" w:styleId="a5">
    <w:name w:val="註解方塊文字 字元"/>
    <w:link w:val="a4"/>
    <w:rPr>
      <w:rFonts w:ascii="Calibri Light" w:eastAsia="新細明體" w:hAnsi="Calibri Light" w:cs="Times New Roman"/>
      <w:kern w:val="2"/>
      <w:sz w:val="18"/>
      <w:szCs w:val="18"/>
    </w:rPr>
  </w:style>
  <w:style w:type="character" w:customStyle="1" w:styleId="a9">
    <w:name w:val="頁首 字元"/>
    <w:link w:val="a8"/>
    <w:rPr>
      <w:kern w:val="2"/>
    </w:rPr>
  </w:style>
  <w:style w:type="character" w:customStyle="1" w:styleId="a7">
    <w:name w:val="頁尾 字元"/>
    <w:link w:val="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1616</Characters>
  <Application>Microsoft Office Word</Application>
  <DocSecurity>0</DocSecurity>
  <Lines>13</Lines>
  <Paragraphs>3</Paragraphs>
  <ScaleCrop>false</ScaleCrop>
  <Company>sd</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piii</dc:creator>
  <cp:lastModifiedBy>張文煌</cp:lastModifiedBy>
  <cp:revision>3</cp:revision>
  <cp:lastPrinted>2018-12-11T03:26:00Z</cp:lastPrinted>
  <dcterms:created xsi:type="dcterms:W3CDTF">2025-02-26T02:18:00Z</dcterms:created>
  <dcterms:modified xsi:type="dcterms:W3CDTF">2025-02-26T02:19:00Z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